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77" w:rsidRDefault="00F36C43" w:rsidP="00F628C3">
      <w:pPr>
        <w:pStyle w:val="a3"/>
        <w:tabs>
          <w:tab w:val="left" w:pos="7815"/>
        </w:tabs>
        <w:ind w:left="-567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pt;margin-top:-4.85pt;width:49.6pt;height:62.4pt;z-index:251658240" o:allowincell="f">
            <v:imagedata r:id="rId5" o:title="" gain="234057f"/>
            <w10:wrap type="square"/>
          </v:shape>
          <o:OLEObject Type="Embed" ProgID="Word.Picture.8" ShapeID="_x0000_s1026" DrawAspect="Content" ObjectID="_1762937832" r:id="rId6"/>
        </w:pict>
      </w:r>
      <w:r w:rsidR="00B65509">
        <w:rPr>
          <w:rFonts w:ascii="Times New Roman" w:hAnsi="Times New Roman"/>
          <w:b/>
          <w:bCs/>
          <w:spacing w:val="20"/>
          <w:sz w:val="28"/>
          <w:szCs w:val="28"/>
        </w:rPr>
        <w:tab/>
      </w:r>
    </w:p>
    <w:p w:rsidR="007B2977" w:rsidRDefault="007B2977" w:rsidP="00431FD6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АДМИНИСТРАЦИЯ</w:t>
      </w:r>
    </w:p>
    <w:p w:rsidR="007B2977" w:rsidRDefault="00F628C3" w:rsidP="00F628C3">
      <w:pPr>
        <w:pStyle w:val="a3"/>
        <w:ind w:hanging="567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КРАСНОЗНАМЕНСКОГО</w:t>
      </w:r>
      <w:r w:rsidR="007B2977">
        <w:rPr>
          <w:rFonts w:ascii="Times New Roman" w:hAnsi="Times New Roman"/>
          <w:b/>
          <w:bCs/>
          <w:spacing w:val="20"/>
          <w:sz w:val="28"/>
          <w:szCs w:val="28"/>
        </w:rPr>
        <w:t xml:space="preserve"> МУНИЦИПАЛЬНОГО ОБРАЗОВАНИЯ</w:t>
      </w: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АРКАДАКСКОГО МУНИЦИПАЛЬНОГО РАЙОНА</w:t>
      </w: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САРАТОВСКОЙ ОБЛАСТИ</w:t>
      </w: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B2977" w:rsidRDefault="007B2977" w:rsidP="007B2977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B65509" w:rsidRDefault="00B65509" w:rsidP="007B2977">
      <w:pPr>
        <w:pStyle w:val="a3"/>
        <w:tabs>
          <w:tab w:val="left" w:pos="9120"/>
        </w:tabs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7B2977" w:rsidRDefault="00431FD6" w:rsidP="00F628C3">
      <w:pPr>
        <w:pStyle w:val="a3"/>
        <w:tabs>
          <w:tab w:val="left" w:pos="4536"/>
          <w:tab w:val="left" w:pos="7088"/>
          <w:tab w:val="left" w:pos="91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6550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C5B32">
        <w:rPr>
          <w:rFonts w:ascii="Times New Roman" w:hAnsi="Times New Roman"/>
          <w:sz w:val="28"/>
          <w:szCs w:val="28"/>
        </w:rPr>
        <w:t>12.10.2023</w:t>
      </w:r>
      <w:r w:rsidR="00F628C3">
        <w:rPr>
          <w:rFonts w:ascii="Times New Roman" w:hAnsi="Times New Roman"/>
          <w:sz w:val="28"/>
          <w:szCs w:val="28"/>
        </w:rPr>
        <w:t xml:space="preserve"> </w:t>
      </w:r>
      <w:r w:rsidR="00FC5B32">
        <w:rPr>
          <w:rFonts w:ascii="Times New Roman" w:hAnsi="Times New Roman"/>
          <w:sz w:val="28"/>
          <w:szCs w:val="28"/>
        </w:rPr>
        <w:t>г.</w:t>
      </w:r>
      <w:r w:rsidR="00F628C3">
        <w:rPr>
          <w:rFonts w:ascii="Times New Roman" w:hAnsi="Times New Roman"/>
          <w:sz w:val="28"/>
          <w:szCs w:val="28"/>
        </w:rPr>
        <w:tab/>
      </w:r>
      <w:r w:rsidR="00B65509">
        <w:rPr>
          <w:rFonts w:ascii="Times New Roman" w:hAnsi="Times New Roman"/>
          <w:sz w:val="28"/>
          <w:szCs w:val="28"/>
        </w:rPr>
        <w:t>№</w:t>
      </w:r>
      <w:r w:rsidR="00F628C3">
        <w:rPr>
          <w:rFonts w:ascii="Times New Roman" w:hAnsi="Times New Roman"/>
          <w:sz w:val="28"/>
          <w:szCs w:val="28"/>
        </w:rPr>
        <w:t xml:space="preserve"> </w:t>
      </w:r>
      <w:r w:rsidR="00FC5B32">
        <w:rPr>
          <w:rFonts w:ascii="Times New Roman" w:hAnsi="Times New Roman"/>
          <w:sz w:val="28"/>
          <w:szCs w:val="28"/>
        </w:rPr>
        <w:t>16</w:t>
      </w:r>
      <w:r w:rsidR="007B2977">
        <w:rPr>
          <w:rFonts w:ascii="Times New Roman" w:hAnsi="Times New Roman"/>
          <w:sz w:val="28"/>
          <w:szCs w:val="28"/>
        </w:rPr>
        <w:t xml:space="preserve"> </w:t>
      </w:r>
      <w:r w:rsidR="00F628C3">
        <w:rPr>
          <w:rFonts w:ascii="Times New Roman" w:hAnsi="Times New Roman"/>
          <w:sz w:val="28"/>
          <w:szCs w:val="28"/>
        </w:rPr>
        <w:tab/>
      </w:r>
      <w:r w:rsidR="007B2977">
        <w:rPr>
          <w:rFonts w:ascii="Times New Roman" w:hAnsi="Times New Roman"/>
          <w:sz w:val="28"/>
          <w:szCs w:val="28"/>
        </w:rPr>
        <w:t>с.</w:t>
      </w:r>
      <w:r w:rsidR="00B634AC">
        <w:rPr>
          <w:rFonts w:ascii="Times New Roman" w:hAnsi="Times New Roman"/>
          <w:sz w:val="28"/>
          <w:szCs w:val="28"/>
        </w:rPr>
        <w:t xml:space="preserve"> </w:t>
      </w:r>
      <w:r w:rsidR="00F628C3">
        <w:rPr>
          <w:rFonts w:ascii="Times New Roman" w:hAnsi="Times New Roman"/>
          <w:sz w:val="28"/>
          <w:szCs w:val="28"/>
        </w:rPr>
        <w:t>Красное Знамя</w:t>
      </w:r>
    </w:p>
    <w:p w:rsidR="007B2977" w:rsidRDefault="007B2977" w:rsidP="007B2977">
      <w:pPr>
        <w:rPr>
          <w:sz w:val="28"/>
          <w:szCs w:val="28"/>
        </w:rPr>
      </w:pPr>
    </w:p>
    <w:p w:rsidR="00F628C3" w:rsidRDefault="00F628C3" w:rsidP="007B2977">
      <w:pPr>
        <w:rPr>
          <w:sz w:val="28"/>
          <w:szCs w:val="28"/>
        </w:rPr>
      </w:pPr>
    </w:p>
    <w:p w:rsidR="007B2977" w:rsidRDefault="007B2977" w:rsidP="00F628C3">
      <w:pPr>
        <w:pStyle w:val="Defaul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735D46">
        <w:rPr>
          <w:b/>
          <w:sz w:val="28"/>
          <w:szCs w:val="28"/>
        </w:rPr>
        <w:t>по предоставлению муниципальной услуги</w:t>
      </w:r>
      <w:r w:rsidR="00F628C3">
        <w:rPr>
          <w:b/>
          <w:sz w:val="28"/>
          <w:szCs w:val="28"/>
        </w:rPr>
        <w:t xml:space="preserve"> </w:t>
      </w:r>
      <w:r w:rsidRPr="007A690E">
        <w:rPr>
          <w:b/>
          <w:sz w:val="28"/>
          <w:szCs w:val="28"/>
        </w:rPr>
        <w:t>«</w:t>
      </w:r>
      <w:r w:rsidRPr="00AE35D3">
        <w:rPr>
          <w:b/>
          <w:bCs/>
          <w:sz w:val="28"/>
          <w:szCs w:val="28"/>
        </w:rPr>
        <w:t>Предоставление выписки из похозяйственной книги</w:t>
      </w:r>
      <w:r w:rsidRPr="008B13C2">
        <w:rPr>
          <w:b/>
          <w:sz w:val="28"/>
          <w:szCs w:val="28"/>
        </w:rPr>
        <w:t>»</w:t>
      </w:r>
      <w:r w:rsidR="00F628C3">
        <w:rPr>
          <w:b/>
          <w:sz w:val="28"/>
          <w:szCs w:val="28"/>
        </w:rPr>
        <w:t xml:space="preserve">, утвержденный постановлением </w:t>
      </w:r>
      <w:r>
        <w:rPr>
          <w:b/>
          <w:sz w:val="28"/>
          <w:szCs w:val="28"/>
        </w:rPr>
        <w:t xml:space="preserve">администрации </w:t>
      </w:r>
      <w:r w:rsidR="00F628C3">
        <w:rPr>
          <w:b/>
          <w:sz w:val="28"/>
          <w:szCs w:val="28"/>
        </w:rPr>
        <w:t>Краснознаменского</w:t>
      </w:r>
      <w:r>
        <w:rPr>
          <w:b/>
          <w:sz w:val="28"/>
          <w:szCs w:val="28"/>
        </w:rPr>
        <w:t xml:space="preserve"> МО от </w:t>
      </w:r>
      <w:r w:rsidR="00F628C3">
        <w:rPr>
          <w:b/>
          <w:sz w:val="28"/>
          <w:szCs w:val="28"/>
        </w:rPr>
        <w:t>12.11</w:t>
      </w:r>
      <w:r>
        <w:rPr>
          <w:b/>
          <w:sz w:val="28"/>
          <w:szCs w:val="28"/>
        </w:rPr>
        <w:t>.2015</w:t>
      </w:r>
      <w:r w:rsidR="00F628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№ </w:t>
      </w:r>
      <w:r w:rsidR="00F628C3">
        <w:rPr>
          <w:b/>
          <w:sz w:val="28"/>
          <w:szCs w:val="28"/>
        </w:rPr>
        <w:t>63</w:t>
      </w:r>
    </w:p>
    <w:p w:rsidR="007B2977" w:rsidRDefault="007B2977" w:rsidP="00F628C3">
      <w:pPr>
        <w:spacing w:before="48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на основании Устава </w:t>
      </w:r>
      <w:r w:rsidR="00F628C3">
        <w:rPr>
          <w:bCs/>
          <w:sz w:val="28"/>
          <w:szCs w:val="28"/>
        </w:rPr>
        <w:t xml:space="preserve">Краснознаменского </w:t>
      </w:r>
      <w:r>
        <w:rPr>
          <w:bCs/>
          <w:sz w:val="28"/>
          <w:szCs w:val="28"/>
        </w:rPr>
        <w:t xml:space="preserve">муниципального образования, администрация </w:t>
      </w:r>
      <w:r w:rsidR="00F628C3">
        <w:rPr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муниципального образования</w:t>
      </w:r>
      <w:r w:rsidR="00F628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ПОСТАНОВЛЯЕТ:</w:t>
      </w:r>
    </w:p>
    <w:p w:rsidR="007B2977" w:rsidRDefault="007B2977" w:rsidP="00F628C3">
      <w:pPr>
        <w:ind w:firstLine="567"/>
        <w:jc w:val="both"/>
        <w:rPr>
          <w:sz w:val="28"/>
          <w:szCs w:val="28"/>
        </w:rPr>
      </w:pPr>
      <w:r w:rsidRPr="001A673B">
        <w:rPr>
          <w:sz w:val="28"/>
          <w:szCs w:val="28"/>
        </w:rPr>
        <w:t xml:space="preserve">1. </w:t>
      </w:r>
      <w:r w:rsidRPr="000F5BB3">
        <w:rPr>
          <w:sz w:val="28"/>
          <w:szCs w:val="28"/>
        </w:rPr>
        <w:t>Внести в административный регламент по предоставлению муниципальной услуги «</w:t>
      </w:r>
      <w:r w:rsidR="000730B8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выписки из похозяйственной книги» (постановление от 12.11.2015 № 63 с изменениями от 11.04.2016 № 22, от 08.07.2016 № 55, от 13.06.2018 № 23, от 10.07.2019 № 33)</w:t>
      </w:r>
      <w:r>
        <w:rPr>
          <w:sz w:val="28"/>
          <w:szCs w:val="28"/>
        </w:rPr>
        <w:t xml:space="preserve"> следующие изменения:</w:t>
      </w:r>
    </w:p>
    <w:p w:rsidR="007B2977" w:rsidRDefault="007B2977" w:rsidP="00F628C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Раздел 2 Регламента дополнить пунктом 2.3.1. следующего содержания:</w:t>
      </w:r>
    </w:p>
    <w:p w:rsidR="007B2977" w:rsidRDefault="007B2977" w:rsidP="00F62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«2.3.1. </w:t>
      </w:r>
      <w:r w:rsidRPr="00806A61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806A6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806A61">
        <w:rPr>
          <w:sz w:val="28"/>
          <w:szCs w:val="28"/>
        </w:rPr>
        <w:t xml:space="preserve">, </w:t>
      </w:r>
      <w:r>
        <w:rPr>
          <w:sz w:val="28"/>
          <w:szCs w:val="28"/>
        </w:rPr>
        <w:t>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принадлежащей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7B2977" w:rsidRDefault="007B2977" w:rsidP="00B6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учитывается и подтверждается путем внесения администрацией в муниципальную информационную систему сведений в электронной форме.</w:t>
      </w:r>
    </w:p>
    <w:p w:rsidR="007B2977" w:rsidRPr="00806A61" w:rsidRDefault="007B2977" w:rsidP="00B63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и ведении муниципальных информационных систем обеспечивается достоверность и актуальность информации, содержащейся в </w:t>
      </w:r>
      <w:r>
        <w:rPr>
          <w:sz w:val="28"/>
          <w:szCs w:val="28"/>
        </w:rPr>
        <w:lastRenderedPageBreak/>
        <w:t>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изменений.».</w:t>
      </w:r>
    </w:p>
    <w:p w:rsidR="007B2977" w:rsidRDefault="007B2977" w:rsidP="00B634AC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Настоящее постановление вступает в силу со дня его подписания.</w:t>
      </w:r>
    </w:p>
    <w:p w:rsidR="007B2977" w:rsidRPr="00581487" w:rsidRDefault="007B2977" w:rsidP="00B634AC">
      <w:pPr>
        <w:pStyle w:val="ConsPlusNormal0"/>
        <w:numPr>
          <w:ilvl w:val="0"/>
          <w:numId w:val="1"/>
        </w:numPr>
        <w:ind w:left="0" w:right="-1" w:firstLine="567"/>
        <w:jc w:val="both"/>
        <w:rPr>
          <w:b w:val="0"/>
        </w:rPr>
      </w:pPr>
      <w:r>
        <w:rPr>
          <w:b w:val="0"/>
        </w:rPr>
        <w:t>О</w:t>
      </w:r>
      <w:r w:rsidRPr="00581487">
        <w:rPr>
          <w:b w:val="0"/>
        </w:rPr>
        <w:t xml:space="preserve">бнародовать настоящее постановление на территории </w:t>
      </w:r>
      <w:r w:rsidR="00F628C3">
        <w:rPr>
          <w:b w:val="0"/>
        </w:rPr>
        <w:t>Краснознаменского</w:t>
      </w:r>
      <w:r>
        <w:rPr>
          <w:b w:val="0"/>
        </w:rPr>
        <w:t xml:space="preserve"> </w:t>
      </w:r>
      <w:r w:rsidRPr="00581487">
        <w:rPr>
          <w:b w:val="0"/>
        </w:rPr>
        <w:t xml:space="preserve">МО и опубликовать на сайте администрации </w:t>
      </w:r>
      <w:r w:rsidR="00F628C3">
        <w:rPr>
          <w:b w:val="0"/>
        </w:rPr>
        <w:t>Краснознаменского</w:t>
      </w:r>
      <w:r w:rsidRPr="00581487">
        <w:rPr>
          <w:b w:val="0"/>
        </w:rPr>
        <w:t xml:space="preserve"> МО в сети «Интернет».</w:t>
      </w:r>
    </w:p>
    <w:p w:rsidR="007B2977" w:rsidRDefault="007B2977" w:rsidP="00B634AC">
      <w:pPr>
        <w:pStyle w:val="ConsPlusNormal0"/>
        <w:spacing w:before="720" w:line="276" w:lineRule="auto"/>
        <w:jc w:val="both"/>
      </w:pPr>
      <w:r>
        <w:t xml:space="preserve">Глава </w:t>
      </w:r>
      <w:r w:rsidR="00F628C3">
        <w:t>Краснознаменского</w:t>
      </w:r>
    </w:p>
    <w:p w:rsidR="005D70B6" w:rsidRDefault="007B2977" w:rsidP="00B634AC">
      <w:pPr>
        <w:pStyle w:val="ConsPlusNormal0"/>
        <w:tabs>
          <w:tab w:val="left" w:pos="6804"/>
        </w:tabs>
        <w:spacing w:line="276" w:lineRule="auto"/>
        <w:ind w:right="-1"/>
        <w:jc w:val="both"/>
      </w:pPr>
      <w:r>
        <w:t>муниципального образования</w:t>
      </w:r>
      <w:r w:rsidR="00B634AC">
        <w:tab/>
        <w:t>Л.А.Кондрашова</w:t>
      </w:r>
    </w:p>
    <w:sectPr w:rsidR="005D70B6" w:rsidSect="00F6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49E"/>
    <w:multiLevelType w:val="hybridMultilevel"/>
    <w:tmpl w:val="D1A42010"/>
    <w:lvl w:ilvl="0" w:tplc="C16A9E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B2977"/>
    <w:rsid w:val="000730B8"/>
    <w:rsid w:val="000C5714"/>
    <w:rsid w:val="00330B9F"/>
    <w:rsid w:val="003358A3"/>
    <w:rsid w:val="003C09FC"/>
    <w:rsid w:val="003D7FF8"/>
    <w:rsid w:val="00431FD6"/>
    <w:rsid w:val="005D70B6"/>
    <w:rsid w:val="00614F03"/>
    <w:rsid w:val="0066317C"/>
    <w:rsid w:val="007122AC"/>
    <w:rsid w:val="007B2977"/>
    <w:rsid w:val="00863889"/>
    <w:rsid w:val="00866AAB"/>
    <w:rsid w:val="00AB1BA5"/>
    <w:rsid w:val="00B634AC"/>
    <w:rsid w:val="00B65509"/>
    <w:rsid w:val="00B81C5A"/>
    <w:rsid w:val="00BB1328"/>
    <w:rsid w:val="00C30721"/>
    <w:rsid w:val="00C81012"/>
    <w:rsid w:val="00F36C43"/>
    <w:rsid w:val="00F628C3"/>
    <w:rsid w:val="00F65CDE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6AAB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7B2977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"/>
    <w:rsid w:val="007B29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B29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2023-10-13T06:22:00Z</cp:lastPrinted>
  <dcterms:created xsi:type="dcterms:W3CDTF">2023-12-01T09:11:00Z</dcterms:created>
  <dcterms:modified xsi:type="dcterms:W3CDTF">2023-12-01T09:11:00Z</dcterms:modified>
</cp:coreProperties>
</file>