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38B3" w:rsidRDefault="00903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-274320</wp:posOffset>
            </wp:positionV>
            <wp:extent cx="629920" cy="7924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8B3" w:rsidRDefault="000F38B3">
      <w:pPr>
        <w:pStyle w:val="a5"/>
        <w:rPr>
          <w:color w:val="000000"/>
          <w:spacing w:val="24"/>
        </w:rPr>
      </w:pPr>
    </w:p>
    <w:p w:rsidR="000F38B3" w:rsidRDefault="000F38B3">
      <w:pPr>
        <w:pStyle w:val="a5"/>
        <w:rPr>
          <w:color w:val="000000"/>
          <w:spacing w:val="24"/>
        </w:rPr>
      </w:pPr>
    </w:p>
    <w:p w:rsidR="000F38B3" w:rsidRDefault="000F38B3">
      <w:pPr>
        <w:pStyle w:val="a5"/>
        <w:rPr>
          <w:color w:val="000000"/>
          <w:spacing w:val="24"/>
        </w:rPr>
      </w:pPr>
      <w:r>
        <w:rPr>
          <w:color w:val="000000"/>
          <w:spacing w:val="24"/>
        </w:rPr>
        <w:t>АДМИНИСТРАЦИЯ</w:t>
      </w:r>
    </w:p>
    <w:p w:rsidR="000F38B3" w:rsidRDefault="000F38B3">
      <w:pPr>
        <w:spacing w:after="0" w:line="240" w:lineRule="auto"/>
        <w:ind w:right="-284" w:hanging="426"/>
        <w:jc w:val="center"/>
        <w:rPr>
          <w:rFonts w:ascii="Times New Roman" w:hAnsi="Times New Roman"/>
          <w:b/>
          <w:spacing w:val="24"/>
          <w:sz w:val="28"/>
          <w:szCs w:val="24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4"/>
        </w:rPr>
        <w:t>КРАСНОЗНАМЕНСКОГО МУНИЦИПАЛЬНОГО ОБРАЗОВАНИЯ</w:t>
      </w:r>
    </w:p>
    <w:p w:rsidR="000F38B3" w:rsidRDefault="000F38B3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АРКАДАКСКОГО МУНИЦИПАЛЬНОГО РАЙОНА</w:t>
      </w:r>
    </w:p>
    <w:p w:rsidR="000F38B3" w:rsidRDefault="000F38B3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САРАТОВСКОЙ ОБЛАСТИ</w:t>
      </w:r>
    </w:p>
    <w:p w:rsidR="000F38B3" w:rsidRDefault="000F38B3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4"/>
        </w:rPr>
      </w:pPr>
    </w:p>
    <w:p w:rsidR="000F38B3" w:rsidRDefault="000F3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F38B3" w:rsidRDefault="000F38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8B3" w:rsidRDefault="000F38B3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4AA4">
        <w:rPr>
          <w:rFonts w:ascii="Times New Roman" w:hAnsi="Times New Roman" w:hint="default"/>
          <w:sz w:val="28"/>
          <w:szCs w:val="28"/>
        </w:rPr>
        <w:t>01.02.2023 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174AA4">
        <w:rPr>
          <w:rFonts w:ascii="Times New Roman" w:hAnsi="Times New Roman" w:hint="default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с. Красное Знамя</w:t>
      </w:r>
    </w:p>
    <w:p w:rsidR="000F38B3" w:rsidRDefault="000F38B3">
      <w:pPr>
        <w:tabs>
          <w:tab w:val="left" w:pos="1540"/>
        </w:tabs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Краснознаменского муниципального образования Аркадакского муниципального района Саратовской области от 22.12.2022 г. № 36</w:t>
      </w:r>
    </w:p>
    <w:p w:rsidR="000F38B3" w:rsidRDefault="000F38B3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от 02.03.2007 г. № 25-ФЗ «О муниципальной службе в Российской Федерации», Законом Саратовской области от 02 августа 2007 г. № 157-ЗСО «О некоторых вопросах муниципальной службы в Саратовской области», Уставом Краснознаменского муниципального образования администрация Краснознаменского муниципального образования  ПОСТАНОВЛЯЕТ: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Краснознаменского муниципального образования Аркадакского муниципального района Саратовс</w:t>
      </w:r>
      <w:r w:rsidR="009D276B">
        <w:rPr>
          <w:rFonts w:ascii="Times New Roman" w:hAnsi="Times New Roman"/>
          <w:sz w:val="28"/>
          <w:szCs w:val="28"/>
        </w:rPr>
        <w:t xml:space="preserve">кой области от 22 декабря 2022 </w:t>
      </w:r>
      <w:r>
        <w:rPr>
          <w:rFonts w:ascii="Times New Roman" w:hAnsi="Times New Roman"/>
          <w:sz w:val="28"/>
          <w:szCs w:val="28"/>
        </w:rPr>
        <w:t>г. № 36 «Об утверждении Положения об аттестации муниципальных служащих, замещающих муниципальные должности муниципальной службы в Краснознаменском муниципальном образовании» изменение, изложив приложение в новой редакции согласно приложению к настоящему постановлению.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F38B3" w:rsidRDefault="000F38B3">
      <w:pPr>
        <w:spacing w:before="7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:rsidR="000F38B3" w:rsidRDefault="000F38B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>
        <w:rPr>
          <w:rFonts w:ascii="Times New Roman" w:hAnsi="Times New Roman"/>
          <w:b/>
          <w:sz w:val="28"/>
          <w:szCs w:val="24"/>
        </w:rPr>
        <w:lastRenderedPageBreak/>
        <w:t xml:space="preserve">Приложение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 постановлению администрации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Краснознаменского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</w:t>
      </w:r>
      <w:r w:rsidR="00E63302">
        <w:rPr>
          <w:rFonts w:ascii="Times New Roman" w:hAnsi="Times New Roman"/>
          <w:b/>
          <w:sz w:val="28"/>
          <w:szCs w:val="24"/>
        </w:rPr>
        <w:t xml:space="preserve">т </w:t>
      </w:r>
      <w:r w:rsidR="00174AA4">
        <w:rPr>
          <w:rFonts w:ascii="Times New Roman" w:hAnsi="Times New Roman" w:hint="default"/>
          <w:b/>
          <w:sz w:val="28"/>
          <w:szCs w:val="24"/>
        </w:rPr>
        <w:t>01.02.2023 г.</w:t>
      </w:r>
      <w:r w:rsidR="00E63302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№ </w:t>
      </w:r>
      <w:r w:rsidR="00174AA4">
        <w:rPr>
          <w:rFonts w:ascii="Times New Roman" w:hAnsi="Times New Roman" w:hint="default"/>
          <w:b/>
          <w:sz w:val="28"/>
          <w:szCs w:val="24"/>
        </w:rPr>
        <w:t>5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8"/>
          <w:szCs w:val="24"/>
        </w:rPr>
      </w:pP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Краснознаменского 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F38B3" w:rsidRDefault="000F38B3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22.12.2022 г. № 36</w:t>
      </w:r>
    </w:p>
    <w:p w:rsidR="000F38B3" w:rsidRDefault="000F38B3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F38B3" w:rsidRDefault="000F3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проведения аттестации муниципальных служащих администрации Краснознаменского муниципального образования</w:t>
      </w:r>
    </w:p>
    <w:p w:rsidR="000F38B3" w:rsidRDefault="000F38B3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процедуру проведения аттестации муниципальных служащих администрации Краснознаменского муниципального образования.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проведения аттестации муниципальных служащих по решению представителя нанимателя (работодателя) (далее – представитель нанимателя) издается правовой акт администрации Краснознаменского муниципального образования, содержащий положения: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формировании аттестационной комиссии;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утверждении графика проведения аттестации;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Аттестационная комиссия формируется правовым актом администрации Краснознаменского муниципального образования, в котором определяются состав аттестационной комиссии, сроки и порядок ее работы.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– кадровая </w:t>
      </w:r>
      <w:r>
        <w:rPr>
          <w:rFonts w:ascii="Times New Roman" w:hAnsi="Times New Roman"/>
          <w:sz w:val="28"/>
          <w:szCs w:val="28"/>
        </w:rPr>
        <w:lastRenderedPageBreak/>
        <w:t>служба), по вопросу представителя нанимателя без указания персональных данных экспертов.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независимых экспертов должно составлять не менее одной четверти от общего числа членов аттестационной комиссии.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0F38B3" w:rsidRDefault="000F3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области может быть создано несколько аттестационных комиссий.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График проведения аттестации ежегодно утверждается главой Краснознаменского муниципального образования по форме согласно </w:t>
      </w:r>
      <w:r>
        <w:rPr>
          <w:rFonts w:ascii="Times New Roman" w:hAnsi="Times New Roman"/>
          <w:b/>
          <w:sz w:val="28"/>
          <w:szCs w:val="28"/>
          <w:u w:val="single"/>
        </w:rPr>
        <w:t>приложению 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графике проведения аттестации указываются: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органа местного самоуправления области, структурного подразделения, в котором работает муниципальный служащий, подлежащий аттестации;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список муниципальных служащих, подлежащих аттестации;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дата, время и место проведения аттестации;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Не позднее,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 </w:t>
      </w:r>
      <w:r>
        <w:rPr>
          <w:rFonts w:ascii="Times New Roman" w:hAnsi="Times New Roman"/>
          <w:b/>
          <w:sz w:val="28"/>
          <w:szCs w:val="28"/>
          <w:u w:val="single"/>
        </w:rPr>
        <w:t>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положению, подписанный его </w:t>
      </w:r>
      <w:r>
        <w:rPr>
          <w:rFonts w:ascii="Times New Roman" w:hAnsi="Times New Roman"/>
          <w:sz w:val="28"/>
          <w:szCs w:val="28"/>
        </w:rPr>
        <w:lastRenderedPageBreak/>
        <w:t>непосредственным руководителем и утвержденный вышестоящим руководителем.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Отзыв, предусмотренный пунктом 7 настоящего положения, должен содержать следующие сведения о муниципальном служащем: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Специалист по кадровой работе администрации Краснознаменского муниципального образования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</w:t>
      </w:r>
      <w:r>
        <w:rPr>
          <w:rFonts w:ascii="Times New Roman" w:hAnsi="Times New Roman"/>
          <w:sz w:val="28"/>
          <w:szCs w:val="28"/>
        </w:rPr>
        <w:lastRenderedPageBreak/>
        <w:t>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F38B3" w:rsidRDefault="000F38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0012"/>
      <w:r>
        <w:rPr>
          <w:rFonts w:ascii="Times New Roman" w:hAnsi="Times New Roman"/>
          <w:sz w:val="28"/>
          <w:szCs w:val="28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0"/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 области) задач, сложности выполняемой им работы, ее эффективности и результативности.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</w:p>
    <w:p w:rsidR="000F38B3" w:rsidRDefault="000F38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50013"/>
      <w:r>
        <w:rPr>
          <w:rFonts w:ascii="Times New Roman" w:hAnsi="Times New Roman"/>
          <w:sz w:val="28"/>
          <w:szCs w:val="28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0F38B3" w:rsidRDefault="000F38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0014"/>
      <w:bookmarkEnd w:id="1"/>
      <w:r>
        <w:rPr>
          <w:rFonts w:ascii="Times New Roman" w:hAnsi="Times New Roman"/>
          <w:sz w:val="28"/>
          <w:szCs w:val="28"/>
        </w:rP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2"/>
    <w:p w:rsidR="000F38B3" w:rsidRDefault="000F3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F38B3" w:rsidRDefault="000F38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0015"/>
      <w:r>
        <w:rPr>
          <w:rFonts w:ascii="Times New Roman" w:hAnsi="Times New Roman"/>
          <w:sz w:val="28"/>
          <w:szCs w:val="28"/>
        </w:rPr>
        <w:t>15. В соответствии с Федеральным законом по результатам аттестации муниципального служащего аттестационной комиссией принимается одно из следующих решений:</w:t>
      </w:r>
    </w:p>
    <w:p w:rsidR="000F38B3" w:rsidRDefault="000F38B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sub_500151"/>
      <w:bookmarkEnd w:id="3"/>
      <w:r>
        <w:rPr>
          <w:rFonts w:ascii="Times New Roman" w:hAnsi="Times New Roman"/>
          <w:sz w:val="28"/>
          <w:szCs w:val="28"/>
        </w:rPr>
        <w:t>а) соответствует замещаемой должности муниципальной службы;</w:t>
      </w:r>
    </w:p>
    <w:p w:rsidR="000F38B3" w:rsidRDefault="000F38B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sub_500152"/>
      <w:bookmarkEnd w:id="4"/>
      <w:r>
        <w:rPr>
          <w:rFonts w:ascii="Times New Roman" w:hAnsi="Times New Roman"/>
          <w:sz w:val="28"/>
          <w:szCs w:val="28"/>
        </w:rPr>
        <w:t>б) не соответствует замещаемой должности муниципальной службы.</w:t>
      </w:r>
    </w:p>
    <w:bookmarkEnd w:id="5"/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по результатам аттестации муниципального служащего аттестационная комиссия может давать рекомендации: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поощрении отдельных муниципальных служащих за достигнутые ими успехи в работе, в том числе о повышении их в должности;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направлении отдельных муниципальных служащих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получения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улучшении деятельности аттестуемых муниципальных служащих в случае необходимости.</w:t>
      </w:r>
    </w:p>
    <w:p w:rsidR="000F38B3" w:rsidRDefault="000F38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50016"/>
      <w:r>
        <w:rPr>
          <w:rFonts w:ascii="Times New Roman" w:hAnsi="Times New Roman"/>
          <w:sz w:val="28"/>
          <w:szCs w:val="28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6"/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r:id="rId7" w:anchor="sub_53000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приложению 3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аттестационной комиссии ведет протокол заседания комиссии по форме согласно </w:t>
      </w:r>
      <w:hyperlink r:id="rId8" w:anchor="sub_54000" w:history="1">
        <w:r>
          <w:rPr>
            <w:rStyle w:val="aa"/>
            <w:rFonts w:ascii="Times New Roman" w:hAnsi="Times New Roman"/>
            <w:color w:val="auto"/>
            <w:sz w:val="28"/>
            <w:szCs w:val="28"/>
          </w:rPr>
          <w:t>приложению 4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F38B3" w:rsidRDefault="000F38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50017"/>
      <w:r>
        <w:rPr>
          <w:rFonts w:ascii="Times New Roman" w:hAnsi="Times New Roman"/>
          <w:sz w:val="28"/>
          <w:szCs w:val="28"/>
        </w:rPr>
        <w:t>17. Материалы аттестации муниципальных служащих представляются представителю нанимателя не позднее чем через семь дней после дня ее проведения.</w:t>
      </w:r>
      <w:bookmarkEnd w:id="7"/>
    </w:p>
    <w:p w:rsidR="000F38B3" w:rsidRDefault="000F38B3">
      <w:pPr>
        <w:pStyle w:val="ab"/>
        <w:spacing w:before="7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Верно.</w:t>
      </w:r>
    </w:p>
    <w:p w:rsidR="000F38B3" w:rsidRDefault="000F38B3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 администрации</w:t>
      </w:r>
    </w:p>
    <w:p w:rsidR="000F38B3" w:rsidRDefault="000F38B3">
      <w:pPr>
        <w:pStyle w:val="ab"/>
        <w:tabs>
          <w:tab w:val="left" w:pos="6804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Краснознаменского МО </w:t>
      </w:r>
      <w:r>
        <w:rPr>
          <w:rFonts w:ascii="Times New Roman" w:hAnsi="Times New Roman"/>
          <w:b/>
          <w:sz w:val="28"/>
          <w:szCs w:val="28"/>
        </w:rPr>
        <w:tab/>
        <w:t>Н.Ю.Сёмина</w:t>
      </w:r>
    </w:p>
    <w:p w:rsidR="000F38B3" w:rsidRDefault="000F38B3">
      <w:pPr>
        <w:pStyle w:val="ab"/>
        <w:tabs>
          <w:tab w:val="left" w:pos="6804"/>
        </w:tabs>
        <w:spacing w:line="276" w:lineRule="auto"/>
        <w:ind w:left="4820"/>
        <w:jc w:val="both"/>
        <w:rPr>
          <w:rStyle w:val="a9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F38B3" w:rsidRDefault="000F38B3">
      <w:pPr>
        <w:pStyle w:val="ab"/>
        <w:spacing w:line="276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Положению о порядке проведения аттестации муниципальных служащих, замещающих муниципальные должности муниципальной службы в Краснознаменском муниципальном образовании</w:t>
      </w:r>
    </w:p>
    <w:p w:rsidR="000F38B3" w:rsidRDefault="000F38B3">
      <w:pPr>
        <w:spacing w:after="0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74AA4">
        <w:rPr>
          <w:rFonts w:ascii="Times New Roman" w:hAnsi="Times New Roman" w:hint="default"/>
          <w:b/>
          <w:sz w:val="24"/>
          <w:szCs w:val="24"/>
        </w:rPr>
        <w:t>01.02.2023 г.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74AA4">
        <w:rPr>
          <w:rFonts w:ascii="Times New Roman" w:hAnsi="Times New Roman" w:hint="default"/>
          <w:b/>
          <w:sz w:val="24"/>
          <w:szCs w:val="24"/>
        </w:rPr>
        <w:t>5</w:t>
      </w:r>
    </w:p>
    <w:p w:rsidR="000F38B3" w:rsidRDefault="000F38B3">
      <w:pPr>
        <w:pStyle w:val="ab"/>
        <w:tabs>
          <w:tab w:val="left" w:pos="5925"/>
        </w:tabs>
        <w:rPr>
          <w:rFonts w:ascii="Times New Roman" w:hAnsi="Times New Roman"/>
        </w:rPr>
      </w:pPr>
    </w:p>
    <w:p w:rsidR="000F38B3" w:rsidRDefault="000F38B3">
      <w:pPr>
        <w:pStyle w:val="a8"/>
        <w:ind w:left="4254"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38B3" w:rsidRDefault="000F38B3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Утверждаю______________________</w:t>
      </w:r>
    </w:p>
    <w:p w:rsidR="000F38B3" w:rsidRDefault="000F38B3">
      <w:pPr>
        <w:pStyle w:val="a8"/>
        <w:ind w:left="48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должности председателя аттестационной комиссии)</w:t>
      </w:r>
    </w:p>
    <w:p w:rsidR="000F38B3" w:rsidRDefault="000F38B3">
      <w:pPr>
        <w:pStyle w:val="a8"/>
        <w:ind w:left="425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</w:t>
      </w:r>
    </w:p>
    <w:p w:rsidR="000F38B3" w:rsidRDefault="000F38B3">
      <w:pPr>
        <w:pStyle w:val="a8"/>
        <w:ind w:left="6381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</w:p>
    <w:p w:rsidR="000F38B3" w:rsidRDefault="000F38B3">
      <w:pPr>
        <w:pStyle w:val="a8"/>
        <w:ind w:firstLine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"__"______________ 20__года</w:t>
      </w:r>
    </w:p>
    <w:p w:rsidR="000F38B3" w:rsidRDefault="000F38B3">
      <w:pPr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График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проведения аттестации муниципальных служащих</w:t>
      </w:r>
    </w:p>
    <w:p w:rsidR="000F38B3" w:rsidRDefault="000F38B3">
      <w:pPr>
        <w:jc w:val="center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ind w:left="2127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аттестационной комиссии)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 20__год</w:t>
      </w:r>
    </w:p>
    <w:p w:rsidR="000F38B3" w:rsidRDefault="000F38B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Заседание аттестационной комиссии проводится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(дата, время и место проведения аттестации)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3310"/>
        <w:gridCol w:w="3203"/>
        <w:gridCol w:w="2378"/>
      </w:tblGrid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3248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руководителя, ответственного за предоставление документов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1" w:type="dxa"/>
            <w:gridSpan w:val="4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3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представляются в аттестационную комиссию</w:t>
            </w:r>
          </w:p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"_____" __________ 20___ года включительно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3"/>
            <w:shd w:val="clear" w:color="auto" w:fill="auto"/>
          </w:tcPr>
          <w:p w:rsidR="000F38B3" w:rsidRDefault="000F38B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Секретарь аттестационной комиссии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___________________________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(Ф.И.О.)</w:t>
      </w:r>
    </w:p>
    <w:p w:rsidR="000F38B3" w:rsidRDefault="000F38B3">
      <w:pPr>
        <w:pStyle w:val="a8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</w:p>
    <w:p w:rsidR="000F38B3" w:rsidRDefault="000F38B3">
      <w:pPr>
        <w:pStyle w:val="ab"/>
        <w:tabs>
          <w:tab w:val="left" w:pos="6804"/>
        </w:tabs>
        <w:spacing w:line="276" w:lineRule="auto"/>
        <w:ind w:left="4820"/>
        <w:jc w:val="both"/>
        <w:rPr>
          <w:rStyle w:val="a9"/>
          <w:rFonts w:ascii="Times New Roman" w:hAnsi="Times New Roman"/>
          <w:color w:val="auto"/>
          <w:sz w:val="24"/>
          <w:szCs w:val="24"/>
        </w:rPr>
      </w:pPr>
      <w:bookmarkStart w:id="8" w:name="sub_52000"/>
      <w:r>
        <w:rPr>
          <w:rStyle w:val="a9"/>
          <w:rFonts w:ascii="Times New Roman" w:hAnsi="Times New Roman"/>
          <w:color w:val="auto"/>
          <w:sz w:val="24"/>
          <w:szCs w:val="24"/>
        </w:rPr>
        <w:br w:type="page"/>
      </w:r>
      <w:bookmarkEnd w:id="8"/>
      <w:r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0F38B3" w:rsidRDefault="000F38B3">
      <w:pPr>
        <w:pStyle w:val="ab"/>
        <w:spacing w:line="276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Положению о порядке проведения аттестации муниципальных служащих, замещающих муниципальные должности муниципальной службы в Краснознаменском муниципальном образовании</w:t>
      </w:r>
    </w:p>
    <w:p w:rsidR="000F38B3" w:rsidRDefault="000F38B3">
      <w:pPr>
        <w:spacing w:after="0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74AA4">
        <w:rPr>
          <w:rFonts w:ascii="Times New Roman" w:hAnsi="Times New Roman" w:hint="default"/>
          <w:b/>
          <w:sz w:val="24"/>
          <w:szCs w:val="24"/>
        </w:rPr>
        <w:t>01.02.2023 г.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74AA4">
        <w:rPr>
          <w:rFonts w:ascii="Times New Roman" w:hAnsi="Times New Roman" w:hint="default"/>
          <w:b/>
          <w:sz w:val="24"/>
          <w:szCs w:val="24"/>
        </w:rPr>
        <w:t>5</w:t>
      </w:r>
    </w:p>
    <w:p w:rsidR="000F38B3" w:rsidRDefault="000F38B3">
      <w:pPr>
        <w:pStyle w:val="ab"/>
        <w:tabs>
          <w:tab w:val="left" w:pos="5925"/>
        </w:tabs>
        <w:rPr>
          <w:rFonts w:ascii="Times New Roman" w:hAnsi="Times New Roman"/>
          <w:sz w:val="28"/>
          <w:szCs w:val="28"/>
        </w:rPr>
      </w:pPr>
    </w:p>
    <w:p w:rsidR="000F38B3" w:rsidRDefault="000F38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0F38B3" w:rsidRDefault="000F38B3">
      <w:pPr>
        <w:pStyle w:val="a8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</w:t>
      </w:r>
    </w:p>
    <w:p w:rsidR="000F38B3" w:rsidRDefault="000F38B3">
      <w:pPr>
        <w:pStyle w:val="a8"/>
        <w:ind w:left="496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 w:eastAsia="ru-RU"/>
        </w:rPr>
        <w:t>(должность, Ф.И.О. вышестоящего  руководителя)</w:t>
      </w:r>
    </w:p>
    <w:p w:rsidR="000F38B3" w:rsidRDefault="000F38B3">
      <w:pPr>
        <w:pStyle w:val="a8"/>
        <w:ind w:left="425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"__" ____________ 20__ года</w:t>
      </w:r>
    </w:p>
    <w:p w:rsidR="000F38B3" w:rsidRDefault="000F38B3">
      <w:pPr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 w:eastAsia="ru-RU"/>
        </w:rPr>
        <w:t>Отзыв</w:t>
      </w:r>
    </w:p>
    <w:p w:rsidR="000F38B3" w:rsidRDefault="000F38B3">
      <w:pPr>
        <w:pStyle w:val="a8"/>
        <w:jc w:val="center"/>
        <w:rPr>
          <w:rStyle w:val="a9"/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lang w:val="ru-RU" w:eastAsia="ru-RU"/>
        </w:rPr>
        <w:t>о служебной деятельности муниципального служащего</w:t>
      </w:r>
    </w:p>
    <w:p w:rsidR="000F38B3" w:rsidRDefault="000F38B3"/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56"/>
        <w:gridCol w:w="1268"/>
        <w:gridCol w:w="1264"/>
        <w:gridCol w:w="1262"/>
        <w:gridCol w:w="1260"/>
        <w:gridCol w:w="1258"/>
      </w:tblGrid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муниципального                                                 служащего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должность на момент аттестации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назначения на эту должность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и квалификация 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*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5"/>
        </w:trPr>
        <w:tc>
          <w:tcPr>
            <w:tcW w:w="3227" w:type="dxa"/>
            <w:vMerge w:val="restart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Оцениваемые позиции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руководителя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5"/>
        </w:trPr>
        <w:tc>
          <w:tcPr>
            <w:tcW w:w="3227" w:type="dxa"/>
            <w:vMerge/>
            <w:shd w:val="clear" w:color="auto" w:fill="auto"/>
          </w:tcPr>
          <w:p w:rsidR="000F38B3" w:rsidRDefault="000F3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</w:p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</w:p>
        </w:tc>
        <w:tc>
          <w:tcPr>
            <w:tcW w:w="6910" w:type="dxa"/>
            <w:gridSpan w:val="5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Теории управления персоналом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**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информацию и выделять из нее главное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эффективную работу подчиненных 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**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благоприятный климат в коллективе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важны качества: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выдержанность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справедливость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shd w:val="clear" w:color="auto" w:fill="auto"/>
          </w:tcPr>
          <w:p w:rsidR="000F38B3" w:rsidRDefault="000F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0F38B3" w:rsidRDefault="000F38B3">
            <w:pPr>
              <w:rPr>
                <w:sz w:val="24"/>
                <w:szCs w:val="24"/>
              </w:rPr>
            </w:pPr>
          </w:p>
        </w:tc>
      </w:tr>
    </w:tbl>
    <w:p w:rsidR="000F38B3" w:rsidRDefault="000F38B3">
      <w:pPr>
        <w:rPr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818"/>
        <w:gridCol w:w="4650"/>
      </w:tblGrid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период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выполненных муниципальным служащим поручениях и подготовленных им проектов документов за отчетный период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Недостатки и рекомендации по профессиональному и личному росту</w:t>
            </w: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gridSpan w:val="2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shd w:val="clear" w:color="auto" w:fill="auto"/>
          </w:tcPr>
          <w:p w:rsidR="000F38B3" w:rsidRDefault="000F3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соответствии профессиональных качеств квалификационным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5069" w:type="dxa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shd w:val="clear" w:color="auto" w:fill="auto"/>
          </w:tcPr>
          <w:p w:rsidR="000F38B3" w:rsidRDefault="000F38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рекомендации по планированию карьеры служащего</w:t>
            </w:r>
          </w:p>
        </w:tc>
        <w:tc>
          <w:tcPr>
            <w:tcW w:w="5069" w:type="dxa"/>
            <w:shd w:val="clear" w:color="auto" w:fill="auto"/>
          </w:tcPr>
          <w:p w:rsidR="000F38B3" w:rsidRDefault="000F3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8B3" w:rsidRDefault="000F38B3">
      <w:pPr>
        <w:spacing w:after="0"/>
        <w:rPr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8B3" w:rsidRDefault="000F38B3">
      <w:pPr>
        <w:tabs>
          <w:tab w:val="center" w:pos="4677"/>
          <w:tab w:val="left" w:pos="796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«С отзывом ознакомлен(а)»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F38B3" w:rsidRDefault="000F38B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руководителя                                              Подпись служащего ___________</w:t>
      </w:r>
    </w:p>
    <w:p w:rsidR="000F38B3" w:rsidRDefault="000F38B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</w:t>
      </w:r>
    </w:p>
    <w:p w:rsidR="000F38B3" w:rsidRDefault="000F38B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8B3" w:rsidRDefault="000F38B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«___» ____________ 20___ года                              «___» ____________ 20___ года</w:t>
      </w:r>
    </w:p>
    <w:p w:rsidR="000F38B3" w:rsidRDefault="000F38B3">
      <w:pPr>
        <w:spacing w:line="240" w:lineRule="auto"/>
        <w:rPr>
          <w:rFonts w:ascii="Times New Roman" w:hAnsi="Times New Roman"/>
        </w:rPr>
      </w:pPr>
    </w:p>
    <w:p w:rsidR="000F38B3" w:rsidRDefault="000F38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 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bookmarkStart w:id="9" w:name="sub_52991"/>
      <w:r>
        <w:rPr>
          <w:rFonts w:ascii="Times New Roman" w:hAnsi="Times New Roman" w:cs="Times New Roman"/>
          <w:sz w:val="22"/>
          <w:szCs w:val="22"/>
          <w:lang w:val="ru-RU" w:eastAsia="ru-RU"/>
        </w:rPr>
        <w:t>* - уровень образования (среднее специальное/высшее); год окончания</w:t>
      </w:r>
    </w:p>
    <w:bookmarkEnd w:id="9"/>
    <w:p w:rsidR="000F38B3" w:rsidRDefault="000F38B3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учебного заведения; полное наименование учебного заведения;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наименование специальности и квалификация (по диплому);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bookmarkStart w:id="10" w:name="sub_52992"/>
      <w:r>
        <w:rPr>
          <w:rFonts w:ascii="Times New Roman" w:hAnsi="Times New Roman" w:cs="Times New Roman"/>
          <w:sz w:val="22"/>
          <w:szCs w:val="22"/>
          <w:lang w:val="ru-RU" w:eastAsia="ru-RU"/>
        </w:rPr>
        <w:t>** - от заведующего сектором и выше:</w:t>
      </w:r>
    </w:p>
    <w:bookmarkEnd w:id="10"/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1 - явное отсутствие;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2 - низкий уровень;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3 - средний уровень;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4 - уровень выше среднего;</w:t>
      </w:r>
    </w:p>
    <w:p w:rsidR="000F38B3" w:rsidRDefault="000F38B3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5 - высокий уровень.</w:t>
      </w:r>
    </w:p>
    <w:p w:rsidR="000F38B3" w:rsidRDefault="000F38B3">
      <w:pPr>
        <w:rPr>
          <w:rFonts w:ascii="Times New Roman" w:hAnsi="Times New Roman"/>
          <w:sz w:val="24"/>
          <w:szCs w:val="24"/>
        </w:rPr>
      </w:pPr>
    </w:p>
    <w:p w:rsidR="000F38B3" w:rsidRDefault="000F38B3">
      <w:pPr>
        <w:jc w:val="right"/>
        <w:rPr>
          <w:rStyle w:val="a9"/>
          <w:rFonts w:ascii="Times New Roman" w:hAnsi="Times New Roman"/>
        </w:rPr>
      </w:pPr>
      <w:bookmarkStart w:id="11" w:name="sub_53000"/>
    </w:p>
    <w:bookmarkEnd w:id="11"/>
    <w:p w:rsidR="000F38B3" w:rsidRDefault="000F38B3">
      <w:pPr>
        <w:pStyle w:val="ab"/>
        <w:tabs>
          <w:tab w:val="left" w:pos="6804"/>
        </w:tabs>
        <w:spacing w:line="276" w:lineRule="auto"/>
        <w:ind w:left="4820"/>
        <w:jc w:val="both"/>
        <w:rPr>
          <w:rStyle w:val="a9"/>
          <w:rFonts w:ascii="Times New Roman" w:hAnsi="Times New Roman"/>
          <w:color w:val="auto"/>
          <w:sz w:val="24"/>
          <w:szCs w:val="24"/>
        </w:rPr>
      </w:pPr>
      <w:r>
        <w:rPr>
          <w:rStyle w:val="a9"/>
          <w:rFonts w:ascii="Times New Roman" w:hAnsi="Times New Roman"/>
          <w:color w:val="auto"/>
          <w:sz w:val="28"/>
          <w:szCs w:val="28"/>
        </w:rPr>
        <w:br w:type="page"/>
      </w:r>
      <w:r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>Приложение 3</w:t>
      </w:r>
    </w:p>
    <w:p w:rsidR="000F38B3" w:rsidRDefault="000F38B3">
      <w:pPr>
        <w:pStyle w:val="ab"/>
        <w:spacing w:line="276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Положению о порядке проведения аттестации муниципальных служащих, замещающих муниципальные должности муниципальной службы в Краснознаменском муниципальном образовании</w:t>
      </w:r>
    </w:p>
    <w:p w:rsidR="000F38B3" w:rsidRDefault="000F38B3">
      <w:pPr>
        <w:spacing w:after="0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74AA4">
        <w:rPr>
          <w:rFonts w:ascii="Times New Roman" w:hAnsi="Times New Roman" w:hint="default"/>
          <w:b/>
          <w:sz w:val="24"/>
          <w:szCs w:val="24"/>
        </w:rPr>
        <w:t>01.02.2023 г.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74AA4">
        <w:rPr>
          <w:rFonts w:ascii="Times New Roman" w:hAnsi="Times New Roman" w:hint="default"/>
          <w:b/>
          <w:sz w:val="24"/>
          <w:szCs w:val="24"/>
        </w:rPr>
        <w:t>5</w:t>
      </w:r>
    </w:p>
    <w:p w:rsidR="000F38B3" w:rsidRDefault="000F38B3">
      <w:pPr>
        <w:spacing w:after="0"/>
        <w:jc w:val="right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0F38B3" w:rsidRDefault="000F38B3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Форма аттестационного листа муниципального служащего</w:t>
      </w:r>
    </w:p>
    <w:p w:rsidR="000F38B3" w:rsidRDefault="000F38B3">
      <w:pPr>
        <w:spacing w:after="0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1. Фамилия, имя, отчество _____________________________________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 Год, число и месяц рождения 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 Сведения о профессиональном образовании, наличии ученой степени, ученого звания 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(когда и какое учебное заведение окончил, специальность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 xml:space="preserve"> и квалификация по образованию, ученая степень, ученое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звание)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 Замещаемая должность муниципальной службы на момент аттестации и дата назначения на эту должность ________________________</w:t>
      </w:r>
    </w:p>
    <w:p w:rsidR="000F38B3" w:rsidRDefault="000F38B3">
      <w:pPr>
        <w:jc w:val="both"/>
      </w:pPr>
      <w:r>
        <w:t>___________________________________________________________________________________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5. Стаж муниципальной службы (в том числе стаж государственной гражданской службы) ______________________________________________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6. Вопросы к муниципальному служащему и краткие ответы на них 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7. Замечания и предложения, высказанные аттестационной комиссией 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8. Дата предыдущей аттестации _________________________________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Краткая оценка выполнения муниципальным служащим рекомендаций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предыдущей аттестации 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(выполнены, выполнены частично, не выполнены)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9. Решение аттестационной комиссии 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(соответствует замещаемой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должности муниципальной службы или не соответствует замещаемой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должности муниципальной службы)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10. Рекомендации аттестационной комиссии 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(о поощрении за достигнутые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успехи в работе, в том числе о повышении в должности,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или о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направлении муниципального служащего для получения дополнительного профессионального образования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__________________________________________________________________</w:t>
      </w:r>
    </w:p>
    <w:p w:rsidR="000F38B3" w:rsidRDefault="000F38B3">
      <w:pPr>
        <w:pStyle w:val="a8"/>
        <w:spacing w:line="276" w:lineRule="auto"/>
        <w:ind w:left="1418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или об улучшении деятельности)</w:t>
      </w:r>
    </w:p>
    <w:p w:rsidR="000F38B3" w:rsidRDefault="000F38B3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11. Количественный состав аттестационной комиссии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 заседании присутствовало ____ членов аттестационной комиссии.</w:t>
      </w:r>
    </w:p>
    <w:p w:rsidR="000F38B3" w:rsidRDefault="000F38B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Количество голосов за ______ , против _______.</w:t>
      </w:r>
    </w:p>
    <w:p w:rsidR="000F38B3" w:rsidRDefault="000F38B3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12. Примечания.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Заместитель председателя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Секретарь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Члены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Дата проведения аттестации ___________________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аттестационным листом ознакомился ________________________________</w:t>
      </w:r>
    </w:p>
    <w:p w:rsidR="000F38B3" w:rsidRDefault="000F38B3">
      <w:pPr>
        <w:pStyle w:val="a8"/>
        <w:ind w:left="3545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 муниципального служащего, дата)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(место для печати органа местного самоуправления области)</w:t>
      </w:r>
      <w:bookmarkStart w:id="12" w:name="sub_54000"/>
    </w:p>
    <w:p w:rsidR="000F38B3" w:rsidRDefault="000F38B3">
      <w:pPr>
        <w:spacing w:after="0"/>
        <w:ind w:firstLine="4820"/>
        <w:rPr>
          <w:rStyle w:val="a9"/>
          <w:rFonts w:ascii="Times New Roman" w:hAnsi="Times New Roman"/>
          <w:color w:val="auto"/>
          <w:sz w:val="24"/>
          <w:szCs w:val="24"/>
        </w:rPr>
      </w:pPr>
      <w:r>
        <w:rPr>
          <w:lang w:val="ru-RU" w:eastAsia="ru-RU"/>
        </w:rPr>
        <w:br w:type="page"/>
      </w:r>
      <w:bookmarkEnd w:id="12"/>
      <w:r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>Приложение 4</w:t>
      </w:r>
    </w:p>
    <w:p w:rsidR="000F38B3" w:rsidRDefault="000F38B3">
      <w:pPr>
        <w:pStyle w:val="ab"/>
        <w:spacing w:line="276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Положению о порядке проведения аттестации муниципальных служащих, замещающих муниципальные должности муниципальной службы в Краснознаменском муниципальном образовании</w:t>
      </w:r>
    </w:p>
    <w:p w:rsidR="000F38B3" w:rsidRDefault="000F38B3">
      <w:pPr>
        <w:spacing w:after="0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A1CFE">
        <w:rPr>
          <w:rFonts w:ascii="Times New Roman" w:hAnsi="Times New Roman" w:hint="default"/>
          <w:b/>
          <w:sz w:val="24"/>
          <w:szCs w:val="24"/>
        </w:rPr>
        <w:t>01.02.2023 г.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8A1CFE">
        <w:rPr>
          <w:rFonts w:ascii="Times New Roman" w:hAnsi="Times New Roman" w:hint="default"/>
          <w:b/>
          <w:sz w:val="24"/>
          <w:szCs w:val="24"/>
        </w:rPr>
        <w:t>5</w:t>
      </w:r>
    </w:p>
    <w:p w:rsidR="000F38B3" w:rsidRDefault="000F38B3">
      <w:pPr>
        <w:spacing w:after="0"/>
        <w:jc w:val="right"/>
        <w:rPr>
          <w:rFonts w:ascii="Times New Roman" w:hAnsi="Times New Roman"/>
        </w:rPr>
      </w:pPr>
    </w:p>
    <w:p w:rsidR="000F38B3" w:rsidRDefault="000F38B3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Протокола N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заседания аттестационной комиссии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аттестационной комиссии)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 ___________ 20__ года</w:t>
      </w:r>
    </w:p>
    <w:p w:rsidR="000F38B3" w:rsidRDefault="000F38B3">
      <w:pPr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Председательствовал: Ф.И.О.___________ Должность 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Присутствовали члены комиссии: ____________________________________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Ф.И.О.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Повестка дня: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соответствии со статьей 18 Федерального закона "О муниципальной службе в Российской Федерации" и порядком работы аттестационной комиссии ______________________ (наименование), утвержденным __________________________________________________________________</w:t>
      </w:r>
    </w:p>
    <w:p w:rsidR="000F38B3" w:rsidRDefault="000F38B3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правового акта),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состоялось заседание аттестационной комиссии, на котором проведена аттестация муниципальных служащих: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1. Ф.И.О., должность.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I. Слушали: информацию о служебной деятельности Ф.И.О., должность.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Докладывали: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Ф.И.О., должность секретаря комиссии.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Ф.И.О., должность непосредственного руководителя.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Аттестационная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признать, что Ф.И.О.__________________________________________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(соответствует или не соответствует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F38B3" w:rsidRDefault="000F38B3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занимаемой должности)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рекомендовать ____________________________________________________</w:t>
      </w:r>
    </w:p>
    <w:p w:rsidR="000F38B3" w:rsidRDefault="000F38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Заместитель председателя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Секретарь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>
      <w:pPr>
        <w:rPr>
          <w:rFonts w:ascii="Times New Roman" w:hAnsi="Times New Roman"/>
          <w:sz w:val="16"/>
          <w:szCs w:val="16"/>
        </w:rPr>
      </w:pP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Члены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аттестационной комиссии</w:t>
      </w:r>
    </w:p>
    <w:p w:rsidR="000F38B3" w:rsidRDefault="000F3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__________________________</w:t>
      </w:r>
    </w:p>
    <w:p w:rsidR="000F38B3" w:rsidRDefault="000F38B3">
      <w:pPr>
        <w:pStyle w:val="a8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>(подпись)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ab/>
        <w:t>(расшифровка подписи)</w:t>
      </w:r>
    </w:p>
    <w:p w:rsidR="000F38B3" w:rsidRDefault="000F38B3"/>
    <w:sectPr w:rsidR="000F38B3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E1" w:rsidRDefault="008174E1">
      <w:r>
        <w:separator/>
      </w:r>
    </w:p>
  </w:endnote>
  <w:endnote w:type="continuationSeparator" w:id="0">
    <w:p w:rsidR="008174E1" w:rsidRDefault="0081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E1" w:rsidRDefault="008174E1">
      <w:r>
        <w:separator/>
      </w:r>
    </w:p>
  </w:footnote>
  <w:footnote w:type="continuationSeparator" w:id="0">
    <w:p w:rsidR="008174E1" w:rsidRDefault="00817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302"/>
    <w:rsid w:val="000F38B3"/>
    <w:rsid w:val="00174AA4"/>
    <w:rsid w:val="00226C0F"/>
    <w:rsid w:val="008174E1"/>
    <w:rsid w:val="008A1CFE"/>
    <w:rsid w:val="00903ED8"/>
    <w:rsid w:val="009D276B"/>
    <w:rsid w:val="009D6EED"/>
    <w:rsid w:val="00A12724"/>
    <w:rsid w:val="00E63302"/>
    <w:rsid w:val="00EB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hint="default"/>
      <w:sz w:val="22"/>
      <w:szCs w:val="22"/>
    </w:rPr>
  </w:style>
  <w:style w:type="character" w:default="1" w:styleId="a0">
    <w:name w:val="Default Paragraph Font"/>
    <w:uiPriority w:val="1"/>
    <w:rPr>
      <w:rFonts w:hint="default"/>
    </w:rPr>
  </w:style>
  <w:style w:type="table" w:default="1" w:styleId="a1">
    <w:name w:val="Normal Table"/>
    <w:next w:val="a"/>
    <w:uiPriority w:val="99"/>
    <w:semiHidden/>
    <w:qFormat/>
    <w:rPr>
      <w:rFonts w:hint="defaul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4">
    <w:name w:val="Верхний колонтитул Знак"/>
    <w:link w:val="a3"/>
    <w:rPr>
      <w:rFonts w:ascii="Times New Roman" w:eastAsia="Times New Roman" w:hAnsi="Times New Roman" w:cs="Times New Roman" w:hint="default"/>
      <w:sz w:val="20"/>
      <w:szCs w:val="20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 w:hint="default"/>
      <w:b/>
      <w:bCs/>
      <w:sz w:val="28"/>
      <w:szCs w:val="24"/>
    </w:rPr>
  </w:style>
  <w:style w:type="table" w:styleId="a7">
    <w:name w:val="Table Grid"/>
    <w:basedOn w:val="a1"/>
    <w:next w:val="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Pr>
      <w:rFonts w:hint="default"/>
      <w:b/>
      <w:bCs/>
      <w:color w:val="000080"/>
      <w:sz w:val="20"/>
      <w:szCs w:val="20"/>
    </w:rPr>
  </w:style>
  <w:style w:type="character" w:customStyle="1" w:styleId="aa">
    <w:name w:val="Гипертекстовая ссылка"/>
    <w:rPr>
      <w:rFonts w:hint="default"/>
      <w:b/>
      <w:bCs/>
      <w:color w:val="008000"/>
      <w:sz w:val="20"/>
      <w:szCs w:val="20"/>
      <w:u w:val="single"/>
    </w:rPr>
  </w:style>
  <w:style w:type="paragraph" w:styleId="ab">
    <w:name w:val="No Spacing"/>
    <w:uiPriority w:val="1"/>
    <w:qFormat/>
    <w:rPr>
      <w:rFonts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 w:hint="default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</w:pPr>
    <w:rPr>
      <w:rFonts w:ascii="Helvetica Neue" w:eastAsia="Helvetica Neue" w:hAnsi="Helvetica Neue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</w:pPr>
    <w:rPr>
      <w:rFonts w:ascii="Helvetica Neue" w:eastAsia="Helvetica Neue" w:hAnsi="Helvetica Neue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Helvetica Neue" w:eastAsia="Helvetica Neue" w:hAnsi="Helvetica Neue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Helvetica Neue" w:eastAsia="Helvetica Neue" w:hAnsi="Helvetica Neue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Helvetica Neue" w:eastAsia="Helvetica Neue" w:hAnsi="Helvetica Neue" w:cs="Times New Roman" w:hint="default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Helvetica Neue" w:eastAsia="Helvetica Neue" w:hAnsi="Helvetica Neue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"/>
    <w:rPr>
      <w:rFonts w:ascii="Helvetica Neue" w:eastAsia="Helvetica Neue" w:hAnsi="Helvetica Neue" w:cs="Times New Roman" w:hint="default"/>
      <w:color w:val="1F3763"/>
    </w:rPr>
  </w:style>
  <w:style w:type="character" w:customStyle="1" w:styleId="60">
    <w:name w:val="Заголовок 6 Знак"/>
    <w:basedOn w:val="a0"/>
    <w:link w:val="6"/>
    <w:uiPriority w:val="9"/>
    <w:rPr>
      <w:rFonts w:ascii="Helvetica Neue" w:eastAsia="Helvetica Neue" w:hAnsi="Helvetica Neue" w:cs="Times New Roman" w:hint="default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"/>
    <w:rPr>
      <w:rFonts w:ascii="Helvetica Neue" w:eastAsia="Helvetica Neue" w:hAnsi="Helvetica Neue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Helvetica Neue" w:eastAsia="Helvetica Neue" w:hAnsi="Helvetica Neue"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Helvetica Neue" w:eastAsia="Helvetica Neue" w:hAnsi="Helvetica Neue"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link w:val="a5"/>
    <w:uiPriority w:val="10"/>
    <w:rPr>
      <w:rFonts w:ascii="Helvetica Neue" w:eastAsia="Helvetica Neue" w:hAnsi="Helvetica Neue" w:cs="Times New Roman" w:hint="default"/>
      <w:color w:val="333F4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Pr>
      <w:rFonts w:ascii="Helvetica Neue" w:eastAsia="Helvetica Neue" w:hAnsi="Helvetica Neue"/>
      <w:i/>
      <w:iCs/>
      <w:color w:val="4472C4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rFonts w:ascii="Helvetica Neue" w:eastAsia="Helvetica Neue" w:hAnsi="Helvetica Neue" w:cs="Times New Roman" w:hint="default"/>
      <w:i/>
      <w:iCs/>
      <w:color w:val="4472C4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Pr>
      <w:rFonts w:hint="default"/>
      <w:i/>
      <w:iCs/>
      <w:color w:val="808080"/>
    </w:rPr>
  </w:style>
  <w:style w:type="character" w:styleId="af1">
    <w:name w:val="Emphasis"/>
    <w:basedOn w:val="a0"/>
    <w:uiPriority w:val="20"/>
    <w:qFormat/>
    <w:rPr>
      <w:rFonts w:hint="default"/>
      <w:i/>
      <w:iCs/>
    </w:rPr>
  </w:style>
  <w:style w:type="character" w:styleId="af2">
    <w:name w:val="Intense Emphasis"/>
    <w:basedOn w:val="a0"/>
    <w:uiPriority w:val="21"/>
    <w:qFormat/>
    <w:rPr>
      <w:rFonts w:hint="default"/>
      <w:b/>
      <w:bCs/>
      <w:i/>
      <w:iCs/>
      <w:color w:val="4472C4"/>
    </w:rPr>
  </w:style>
  <w:style w:type="character" w:styleId="af3">
    <w:name w:val="Strong"/>
    <w:basedOn w:val="a0"/>
    <w:uiPriority w:val="22"/>
    <w:qFormat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hint="default"/>
      <w:i/>
      <w:iCs/>
      <w:color w:val="000000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5">
    <w:name w:val="Выделенная цитата Знак"/>
    <w:basedOn w:val="a0"/>
    <w:link w:val="af4"/>
    <w:uiPriority w:val="30"/>
    <w:rPr>
      <w:rFonts w:hint="default"/>
      <w:b/>
      <w:bCs/>
      <w:i/>
      <w:iCs/>
      <w:color w:val="4472C4"/>
    </w:rPr>
  </w:style>
  <w:style w:type="character" w:styleId="af6">
    <w:name w:val="Subtle Reference"/>
    <w:basedOn w:val="a0"/>
    <w:uiPriority w:val="31"/>
    <w:qFormat/>
    <w:rPr>
      <w:rFonts w:hint="default"/>
      <w:smallCaps/>
      <w:color w:val="ED7D31"/>
      <w:u w:val="single"/>
    </w:rPr>
  </w:style>
  <w:style w:type="character" w:styleId="af7">
    <w:name w:val="Intense Reference"/>
    <w:basedOn w:val="a0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8">
    <w:name w:val="Book Title"/>
    <w:basedOn w:val="a0"/>
    <w:uiPriority w:val="33"/>
    <w:qFormat/>
    <w:rPr>
      <w:rFonts w:hint="default"/>
      <w:b/>
      <w:bCs/>
      <w:smallCaps/>
      <w:spacing w:val="5"/>
    </w:rPr>
  </w:style>
  <w:style w:type="paragraph" w:styleId="af9">
    <w:name w:val="List Paragraph"/>
    <w:basedOn w:val="a"/>
    <w:uiPriority w:val="34"/>
    <w:qFormat/>
    <w:pPr>
      <w:ind w:left="720"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hint="default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rFonts w:hint="default"/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rFonts w:hint="default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rFonts w:hint="default"/>
      <w:vertAlign w:val="superscript"/>
    </w:rPr>
  </w:style>
  <w:style w:type="character" w:styleId="aff0">
    <w:name w:val="Hyperlink"/>
    <w:basedOn w:val="a0"/>
    <w:uiPriority w:val="99"/>
    <w:unhideWhenUsed/>
    <w:rPr>
      <w:rFonts w:hint="default"/>
      <w:color w:val="0563C1"/>
      <w:u w:val="single"/>
    </w:rPr>
  </w:style>
  <w:style w:type="paragraph" w:styleId="aff1">
    <w:name w:val="Plain Text"/>
    <w:basedOn w:val="a"/>
    <w:link w:val="af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a0"/>
    <w:link w:val="a3"/>
    <w:uiPriority w:val="99"/>
  </w:style>
  <w:style w:type="paragraph" w:styleId="aff3">
    <w:name w:val="footer"/>
    <w:basedOn w:val="a"/>
    <w:link w:val="aff4"/>
    <w:uiPriority w:val="99"/>
    <w:unhideWhenUsed/>
    <w:pPr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65488;&#65468;&#65489;&#65411;&#65488;&#65469;&#65488;&#65464;&#65489;&#65414;&#65488;&#65464;&#65488;&#65471;&#65488;&#65456;&#65488;&#65467;&#65489;&#65420;&#65488;&#65469;&#65488;&#65456;&#65489;&#65423;%20&#65489;&#65409;&#65488;&#65467;&#65489;&#65411;&#65488;&#65462;&#65488;&#65457;&#65488;&#65456;\&#65488;&#65438;&#65488;&#65457;&#65488;&#65467;%20&#65488;&#65468;&#65489;&#65411;&#65488;&#65469;&#65488;&#65464;&#65489;&#65414;&#65488;&#65464;&#65488;&#65471;&#65488;&#65456;&#65488;&#65467;&#65489;&#65420;&#65488;&#65469;&#65488;&#65456;&#65489;&#65423;%20&#65489;&#65409;&#65488;&#65467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A:\&#65488;&#65468;&#65489;&#65411;&#65488;&#65469;&#65488;&#65464;&#65489;&#65414;&#65488;&#65464;&#65488;&#65471;&#65488;&#65456;&#65488;&#65467;&#65489;&#65420;&#65488;&#65469;&#65488;&#65456;&#65489;&#65423;%20&#65489;&#65409;&#65488;&#65467;&#65489;&#65411;&#65488;&#65462;&#65488;&#65457;&#65488;&#65456;\&#65488;&#65438;&#65488;&#65457;&#65488;&#65467;%20&#65488;&#65468;&#65489;&#65411;&#65488;&#65469;&#65488;&#65464;&#65489;&#65414;&#65488;&#65464;&#65488;&#65471;&#65488;&#65456;&#65488;&#65467;&#65489;&#65420;&#65488;&#65469;&#65488;&#65456;&#65489;&#65423;%20&#65489;&#65409;&#65488;&#65467;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Links>
    <vt:vector size="12" baseType="variant">
      <vt:variant>
        <vt:i4>3277927</vt:i4>
      </vt:variant>
      <vt:variant>
        <vt:i4>3</vt:i4>
      </vt:variant>
      <vt:variant>
        <vt:i4>0</vt:i4>
      </vt:variant>
      <vt:variant>
        <vt:i4>5</vt:i4>
      </vt:variant>
      <vt:variant>
        <vt:lpwstr>file://A:\\муниципальная служба\\Обл муниципальная сл..doc</vt:lpwstr>
      </vt:variant>
      <vt:variant>
        <vt:lpwstr>sub_54000</vt:lpwstr>
      </vt:variant>
      <vt:variant>
        <vt:i4>3474535</vt:i4>
      </vt:variant>
      <vt:variant>
        <vt:i4>0</vt:i4>
      </vt:variant>
      <vt:variant>
        <vt:i4>0</vt:i4>
      </vt:variant>
      <vt:variant>
        <vt:i4>5</vt:i4>
      </vt:variant>
      <vt:variant>
        <vt:lpwstr>file://A:\\муниципальная служба\\Обл муниципальная сл..doc</vt:lpwstr>
      </vt:variant>
      <vt:variant>
        <vt:lpwstr>sub_53000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2023-02-02T10:37:00Z</cp:lastPrinted>
  <dcterms:created xsi:type="dcterms:W3CDTF">2023-12-01T09:30:00Z</dcterms:created>
  <dcterms:modified xsi:type="dcterms:W3CDTF">2023-12-01T09:30:00Z</dcterms:modified>
</cp:coreProperties>
</file>