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C" w:rsidRPr="002D7A70" w:rsidRDefault="00CE7D71" w:rsidP="008B77F6">
      <w:pPr>
        <w:tabs>
          <w:tab w:val="center" w:pos="2017"/>
          <w:tab w:val="left" w:pos="247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3pt;margin-top:-24.4pt;width:49.6pt;height:62.4pt;z-index:251657728" o:allowincell="f">
            <v:imagedata r:id="rId7" o:title="" gain="234057f"/>
            <w10:wrap type="square"/>
          </v:shape>
          <o:OLEObject Type="Embed" ProgID="Word.Picture.8" ShapeID="_x0000_s1027" DrawAspect="Content" ObjectID="_1765268425" r:id="rId8"/>
        </w:pict>
      </w:r>
      <w:r w:rsidR="008B77F6">
        <w:rPr>
          <w:b/>
          <w:sz w:val="22"/>
          <w:szCs w:val="22"/>
        </w:rPr>
        <w:tab/>
      </w:r>
    </w:p>
    <w:p w:rsidR="00453F4C" w:rsidRPr="002D7A70" w:rsidRDefault="00453F4C" w:rsidP="00453F4C">
      <w:pPr>
        <w:jc w:val="center"/>
        <w:rPr>
          <w:b/>
          <w:sz w:val="22"/>
          <w:szCs w:val="22"/>
        </w:rPr>
      </w:pPr>
    </w:p>
    <w:p w:rsidR="00A91332" w:rsidRDefault="00A91332" w:rsidP="00A91332">
      <w:pPr>
        <w:spacing w:line="276" w:lineRule="auto"/>
        <w:rPr>
          <w:b/>
          <w:sz w:val="28"/>
        </w:rPr>
      </w:pPr>
    </w:p>
    <w:p w:rsidR="00453F4C" w:rsidRPr="00A7512D" w:rsidRDefault="00453F4C" w:rsidP="00A91332">
      <w:pPr>
        <w:spacing w:line="276" w:lineRule="auto"/>
        <w:jc w:val="center"/>
        <w:rPr>
          <w:b/>
          <w:sz w:val="28"/>
        </w:rPr>
      </w:pPr>
      <w:r w:rsidRPr="00A7512D">
        <w:rPr>
          <w:b/>
          <w:sz w:val="28"/>
        </w:rPr>
        <w:t>СОВЕТ</w:t>
      </w:r>
    </w:p>
    <w:p w:rsidR="00453F4C" w:rsidRPr="00A7512D" w:rsidRDefault="00453F4C" w:rsidP="000D366D">
      <w:pPr>
        <w:spacing w:line="276" w:lineRule="auto"/>
        <w:jc w:val="center"/>
        <w:rPr>
          <w:b/>
          <w:sz w:val="28"/>
        </w:rPr>
      </w:pPr>
      <w:r w:rsidRPr="00A7512D">
        <w:rPr>
          <w:b/>
          <w:sz w:val="28"/>
        </w:rPr>
        <w:t>КРАСНОЗНАМЕНСКОГО МУНИЦИПАЛЬНОГО ОБРАЗОВАНИЯ</w:t>
      </w:r>
    </w:p>
    <w:p w:rsidR="00453F4C" w:rsidRPr="00A7512D" w:rsidRDefault="00453F4C" w:rsidP="000D366D">
      <w:pPr>
        <w:spacing w:line="276" w:lineRule="auto"/>
        <w:jc w:val="center"/>
        <w:rPr>
          <w:b/>
          <w:sz w:val="28"/>
        </w:rPr>
      </w:pPr>
      <w:r w:rsidRPr="00A7512D">
        <w:rPr>
          <w:b/>
          <w:sz w:val="28"/>
        </w:rPr>
        <w:t>АРКАДАКСКОГО МУНИЦИПАЛЬНОГО РАЙОНА</w:t>
      </w:r>
    </w:p>
    <w:p w:rsidR="00453F4C" w:rsidRDefault="00453F4C" w:rsidP="000D366D">
      <w:pPr>
        <w:spacing w:line="276" w:lineRule="auto"/>
        <w:jc w:val="center"/>
        <w:rPr>
          <w:b/>
          <w:sz w:val="28"/>
        </w:rPr>
      </w:pPr>
      <w:r w:rsidRPr="00A7512D">
        <w:rPr>
          <w:b/>
          <w:sz w:val="28"/>
        </w:rPr>
        <w:t>САРАТОВСКОЙ ОБЛАСТИ</w:t>
      </w:r>
    </w:p>
    <w:p w:rsidR="00453F4C" w:rsidRDefault="00453F4C" w:rsidP="000D366D">
      <w:pPr>
        <w:spacing w:before="240" w:line="276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B49F2" w:rsidRDefault="00453F4C" w:rsidP="008B49F2">
      <w:pPr>
        <w:tabs>
          <w:tab w:val="left" w:pos="4536"/>
          <w:tab w:val="left" w:pos="7088"/>
        </w:tabs>
        <w:spacing w:before="48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081711">
        <w:rPr>
          <w:b/>
          <w:sz w:val="28"/>
        </w:rPr>
        <w:t>22.12.2023 г.</w:t>
      </w:r>
      <w:r>
        <w:rPr>
          <w:b/>
          <w:sz w:val="28"/>
        </w:rPr>
        <w:t xml:space="preserve"> </w:t>
      </w:r>
      <w:r w:rsidR="001D246B">
        <w:rPr>
          <w:b/>
          <w:sz w:val="28"/>
        </w:rPr>
        <w:tab/>
      </w:r>
      <w:r>
        <w:rPr>
          <w:b/>
          <w:sz w:val="28"/>
        </w:rPr>
        <w:t xml:space="preserve">№ </w:t>
      </w:r>
      <w:r w:rsidR="00081711">
        <w:rPr>
          <w:b/>
          <w:sz w:val="28"/>
        </w:rPr>
        <w:t>21-60</w:t>
      </w:r>
      <w:r>
        <w:rPr>
          <w:b/>
          <w:sz w:val="28"/>
        </w:rPr>
        <w:tab/>
        <w:t>с. Красное Знамя</w:t>
      </w:r>
    </w:p>
    <w:p w:rsidR="008B49F2" w:rsidRPr="00D5082D" w:rsidRDefault="008B49F2" w:rsidP="00F4365C">
      <w:pPr>
        <w:tabs>
          <w:tab w:val="left" w:pos="4536"/>
          <w:tab w:val="left" w:pos="7088"/>
        </w:tabs>
        <w:spacing w:before="480" w:line="276" w:lineRule="auto"/>
        <w:ind w:right="-1"/>
        <w:jc w:val="center"/>
        <w:rPr>
          <w:b/>
          <w:sz w:val="28"/>
          <w:szCs w:val="28"/>
        </w:rPr>
      </w:pPr>
      <w:r w:rsidRPr="00D5082D">
        <w:rPr>
          <w:b/>
          <w:sz w:val="28"/>
          <w:szCs w:val="28"/>
        </w:rPr>
        <w:t>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E51205">
        <w:rPr>
          <w:b/>
          <w:sz w:val="28"/>
          <w:szCs w:val="28"/>
        </w:rPr>
        <w:t>4</w:t>
      </w:r>
      <w:r w:rsidRPr="00D5082D">
        <w:rPr>
          <w:b/>
          <w:sz w:val="28"/>
          <w:szCs w:val="28"/>
        </w:rPr>
        <w:t xml:space="preserve"> год и на плановый период 202</w:t>
      </w:r>
      <w:r w:rsidR="00E51205">
        <w:rPr>
          <w:b/>
          <w:sz w:val="28"/>
          <w:szCs w:val="28"/>
        </w:rPr>
        <w:t>5</w:t>
      </w:r>
      <w:r w:rsidRPr="00D5082D">
        <w:rPr>
          <w:b/>
          <w:sz w:val="28"/>
          <w:szCs w:val="28"/>
        </w:rPr>
        <w:t xml:space="preserve"> и 202</w:t>
      </w:r>
      <w:r w:rsidR="00E51205">
        <w:rPr>
          <w:b/>
          <w:sz w:val="28"/>
          <w:szCs w:val="28"/>
        </w:rPr>
        <w:t>6</w:t>
      </w:r>
      <w:r w:rsidRPr="00D5082D">
        <w:rPr>
          <w:b/>
          <w:sz w:val="28"/>
          <w:szCs w:val="28"/>
        </w:rPr>
        <w:t xml:space="preserve"> годов</w:t>
      </w:r>
    </w:p>
    <w:p w:rsidR="008B49F2" w:rsidRPr="00D5082D" w:rsidRDefault="008B49F2" w:rsidP="008B49F2">
      <w:pPr>
        <w:pStyle w:val="a3"/>
        <w:tabs>
          <w:tab w:val="left" w:pos="9355"/>
        </w:tabs>
        <w:spacing w:before="480" w:line="276" w:lineRule="auto"/>
        <w:ind w:firstLine="567"/>
        <w:rPr>
          <w:szCs w:val="28"/>
        </w:rPr>
      </w:pPr>
      <w:r w:rsidRPr="00D5082D">
        <w:rPr>
          <w:szCs w:val="28"/>
        </w:rPr>
        <w:t>В соответствии с Федеральным законом № 131 – ФЗ «Об общих принципах организации местного самоуправления в Российской Федерации» и Уставом Краснознаменского муниципального образования Совет Краснознаменского муниципального образования Аркадакского муниципального района Саратовской области РЕШАЕТ:</w:t>
      </w:r>
    </w:p>
    <w:p w:rsidR="008B49F2" w:rsidRPr="00D5082D" w:rsidRDefault="008B49F2" w:rsidP="008B49F2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5082D">
        <w:rPr>
          <w:sz w:val="28"/>
          <w:szCs w:val="28"/>
        </w:rPr>
        <w:t>Утвердить бюджет Краснознаменского муниципального образования на 202</w:t>
      </w:r>
      <w:r w:rsidR="00E51205">
        <w:rPr>
          <w:sz w:val="28"/>
          <w:szCs w:val="28"/>
        </w:rPr>
        <w:t>4</w:t>
      </w:r>
      <w:r w:rsidRPr="00D5082D">
        <w:rPr>
          <w:sz w:val="28"/>
          <w:szCs w:val="28"/>
        </w:rPr>
        <w:t xml:space="preserve"> год и на плановый период 202</w:t>
      </w:r>
      <w:r w:rsidR="00E51205">
        <w:rPr>
          <w:sz w:val="28"/>
          <w:szCs w:val="28"/>
        </w:rPr>
        <w:t>5</w:t>
      </w:r>
      <w:r w:rsidRPr="00D5082D">
        <w:rPr>
          <w:sz w:val="28"/>
          <w:szCs w:val="28"/>
        </w:rPr>
        <w:t xml:space="preserve"> и 202</w:t>
      </w:r>
      <w:r w:rsidR="00E51205">
        <w:rPr>
          <w:sz w:val="28"/>
          <w:szCs w:val="28"/>
        </w:rPr>
        <w:t>6</w:t>
      </w:r>
      <w:r w:rsidRPr="00D5082D">
        <w:rPr>
          <w:sz w:val="28"/>
          <w:szCs w:val="28"/>
        </w:rPr>
        <w:t xml:space="preserve"> годов (прилагается).</w:t>
      </w:r>
    </w:p>
    <w:p w:rsidR="008B49F2" w:rsidRPr="00D5082D" w:rsidRDefault="008B49F2" w:rsidP="008B49F2">
      <w:pPr>
        <w:tabs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D5082D">
        <w:rPr>
          <w:sz w:val="28"/>
          <w:szCs w:val="28"/>
        </w:rPr>
        <w:t>2. Настоящее решение опубликовать в районной газете «Сельская новь».</w:t>
      </w:r>
    </w:p>
    <w:p w:rsidR="008B49F2" w:rsidRPr="00D5082D" w:rsidRDefault="008B49F2" w:rsidP="008B49F2">
      <w:pPr>
        <w:pStyle w:val="a5"/>
        <w:spacing w:before="720" w:line="276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D5082D">
        <w:rPr>
          <w:rFonts w:ascii="Times New Roman" w:hAnsi="Times New Roman"/>
          <w:b/>
          <w:sz w:val="28"/>
          <w:szCs w:val="28"/>
        </w:rPr>
        <w:t xml:space="preserve">Глава Краснознаменского </w:t>
      </w:r>
    </w:p>
    <w:p w:rsidR="008B49F2" w:rsidRDefault="008B49F2" w:rsidP="008B49F2">
      <w:pPr>
        <w:pStyle w:val="a5"/>
        <w:tabs>
          <w:tab w:val="left" w:pos="7371"/>
        </w:tabs>
        <w:spacing w:line="276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D5082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D5082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EA0698" w:rsidRDefault="00EA0698" w:rsidP="00AC0CE0">
      <w:pPr>
        <w:pStyle w:val="a9"/>
        <w:ind w:firstLine="4820"/>
        <w:jc w:val="left"/>
      </w:pPr>
      <w:r>
        <w:rPr>
          <w:b w:val="0"/>
          <w:szCs w:val="28"/>
        </w:rPr>
        <w:br w:type="page"/>
      </w:r>
      <w:r>
        <w:lastRenderedPageBreak/>
        <w:t>Приложение</w:t>
      </w:r>
    </w:p>
    <w:p w:rsidR="00EA0698" w:rsidRDefault="00EA0698" w:rsidP="00AC0CE0">
      <w:pPr>
        <w:ind w:left="4820"/>
        <w:rPr>
          <w:b/>
          <w:bCs/>
          <w:sz w:val="28"/>
        </w:rPr>
      </w:pPr>
      <w:r>
        <w:rPr>
          <w:b/>
          <w:bCs/>
          <w:sz w:val="28"/>
        </w:rPr>
        <w:t xml:space="preserve">к решению Совета </w:t>
      </w:r>
      <w:r w:rsidR="00185780">
        <w:rPr>
          <w:b/>
          <w:bCs/>
          <w:sz w:val="28"/>
        </w:rPr>
        <w:t>К</w:t>
      </w:r>
      <w:r>
        <w:rPr>
          <w:b/>
          <w:bCs/>
          <w:sz w:val="28"/>
        </w:rPr>
        <w:t>раснознаменского муниципального образования</w:t>
      </w:r>
    </w:p>
    <w:p w:rsidR="00EA0698" w:rsidRPr="00CD7429" w:rsidRDefault="00EA0698" w:rsidP="00AC0CE0">
      <w:pPr>
        <w:ind w:left="4820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081711">
        <w:rPr>
          <w:b/>
          <w:bCs/>
          <w:sz w:val="28"/>
        </w:rPr>
        <w:t>22.12.2023 г.</w:t>
      </w:r>
      <w:r w:rsidR="00D3063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 w:rsidR="00D3063E">
        <w:rPr>
          <w:b/>
          <w:bCs/>
          <w:sz w:val="28"/>
        </w:rPr>
        <w:t xml:space="preserve"> </w:t>
      </w:r>
      <w:r w:rsidR="00081711">
        <w:rPr>
          <w:b/>
          <w:bCs/>
          <w:sz w:val="28"/>
        </w:rPr>
        <w:t>21-60</w:t>
      </w:r>
    </w:p>
    <w:p w:rsidR="00AC0CE0" w:rsidRDefault="00AC0CE0" w:rsidP="00AC0CE0">
      <w:pPr>
        <w:spacing w:before="480" w:line="276" w:lineRule="auto"/>
        <w:jc w:val="center"/>
        <w:rPr>
          <w:b/>
          <w:sz w:val="28"/>
          <w:szCs w:val="28"/>
        </w:rPr>
      </w:pPr>
      <w:r w:rsidRPr="00AC0CE0">
        <w:rPr>
          <w:b/>
          <w:sz w:val="28"/>
          <w:szCs w:val="28"/>
        </w:rPr>
        <w:t>Бюджет Краснознаменского муниципального образования Аркадакского муниципального</w:t>
      </w:r>
      <w:r>
        <w:rPr>
          <w:b/>
          <w:sz w:val="28"/>
          <w:szCs w:val="28"/>
        </w:rPr>
        <w:t xml:space="preserve"> района Саратовской области на </w:t>
      </w:r>
      <w:r w:rsidRPr="00AC0CE0">
        <w:rPr>
          <w:b/>
          <w:sz w:val="28"/>
          <w:szCs w:val="28"/>
        </w:rPr>
        <w:t>2024 год и на плановый период 2025 и 2026</w:t>
      </w:r>
      <w:r>
        <w:rPr>
          <w:b/>
          <w:sz w:val="28"/>
          <w:szCs w:val="28"/>
        </w:rPr>
        <w:t xml:space="preserve"> </w:t>
      </w:r>
      <w:r w:rsidRPr="00AC0CE0">
        <w:rPr>
          <w:b/>
          <w:sz w:val="28"/>
          <w:szCs w:val="28"/>
        </w:rPr>
        <w:t>годов</w:t>
      </w:r>
    </w:p>
    <w:p w:rsidR="00AC0CE0" w:rsidRPr="00AC0CE0" w:rsidRDefault="00AC0CE0" w:rsidP="00AC0CE0">
      <w:pPr>
        <w:spacing w:before="240" w:line="276" w:lineRule="auto"/>
        <w:ind w:firstLine="567"/>
        <w:rPr>
          <w:b/>
          <w:sz w:val="28"/>
          <w:szCs w:val="28"/>
        </w:rPr>
      </w:pPr>
      <w:r w:rsidRPr="00AC0CE0">
        <w:rPr>
          <w:b/>
          <w:bCs/>
          <w:sz w:val="28"/>
          <w:szCs w:val="28"/>
        </w:rPr>
        <w:t>Статья 1.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pacing w:val="-6"/>
          <w:szCs w:val="28"/>
        </w:rPr>
      </w:pPr>
      <w:bookmarkStart w:id="0" w:name="_Hlk85541998"/>
      <w:r w:rsidRPr="00AC0CE0">
        <w:rPr>
          <w:spacing w:val="-6"/>
          <w:szCs w:val="28"/>
        </w:rPr>
        <w:t xml:space="preserve">Утвердить </w:t>
      </w:r>
      <w:r w:rsidRPr="00AC0CE0">
        <w:rPr>
          <w:szCs w:val="28"/>
        </w:rPr>
        <w:t>основные</w:t>
      </w:r>
      <w:r w:rsidRPr="00AC0CE0">
        <w:rPr>
          <w:spacing w:val="-6"/>
          <w:szCs w:val="28"/>
        </w:rPr>
        <w:t xml:space="preserve"> характеристики бюджета</w:t>
      </w:r>
      <w:r w:rsidRPr="00AC0CE0">
        <w:rPr>
          <w:szCs w:val="28"/>
        </w:rPr>
        <w:t xml:space="preserve"> Краснознаменского муниципального образования</w:t>
      </w:r>
      <w:r w:rsidRPr="00AC0CE0">
        <w:rPr>
          <w:spacing w:val="-6"/>
          <w:szCs w:val="28"/>
        </w:rPr>
        <w:t xml:space="preserve"> на 2024 год:</w:t>
      </w:r>
    </w:p>
    <w:p w:rsidR="00AC0CE0" w:rsidRPr="00AC0CE0" w:rsidRDefault="00AC0CE0" w:rsidP="00AC0CE0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1)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доходов в сумме 11 298,3 тыс. рублей;</w:t>
      </w:r>
    </w:p>
    <w:p w:rsidR="00AC0CE0" w:rsidRPr="00AC0CE0" w:rsidRDefault="00AC0CE0" w:rsidP="00AC0CE0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2)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расходов в сумме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E0">
        <w:rPr>
          <w:rFonts w:ascii="Times New Roman" w:hAnsi="Times New Roman" w:cs="Times New Roman"/>
          <w:sz w:val="28"/>
          <w:szCs w:val="28"/>
        </w:rPr>
        <w:t>298,3 тыс. рублей;</w:t>
      </w:r>
    </w:p>
    <w:p w:rsidR="00AC0CE0" w:rsidRPr="00AC0CE0" w:rsidRDefault="00AC0CE0" w:rsidP="00AC0CE0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 xml:space="preserve">3) дефицит бюджета в сумме 0,0 тыс. рублей; 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C0CE0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</w:t>
      </w:r>
      <w:r w:rsidRPr="00AC0CE0">
        <w:rPr>
          <w:rFonts w:ascii="Times New Roman" w:hAnsi="Times New Roman" w:cs="Times New Roman"/>
          <w:sz w:val="28"/>
          <w:szCs w:val="28"/>
        </w:rPr>
        <w:t>основные</w:t>
      </w:r>
      <w:r w:rsidRPr="00AC0CE0">
        <w:rPr>
          <w:rFonts w:ascii="Times New Roman" w:hAnsi="Times New Roman" w:cs="Times New Roman"/>
          <w:spacing w:val="-6"/>
          <w:sz w:val="28"/>
          <w:szCs w:val="28"/>
        </w:rPr>
        <w:t xml:space="preserve"> характеристики бюджета </w:t>
      </w:r>
      <w:r w:rsidRPr="00AC0CE0">
        <w:rPr>
          <w:rFonts w:ascii="Times New Roman" w:hAnsi="Times New Roman" w:cs="Times New Roman"/>
          <w:sz w:val="28"/>
          <w:szCs w:val="28"/>
        </w:rPr>
        <w:t xml:space="preserve">Краснознаменского муниципального образования </w:t>
      </w:r>
      <w:r w:rsidRPr="00AC0CE0">
        <w:rPr>
          <w:rFonts w:ascii="Times New Roman" w:hAnsi="Times New Roman" w:cs="Times New Roman"/>
          <w:spacing w:val="-6"/>
          <w:sz w:val="28"/>
          <w:szCs w:val="28"/>
        </w:rPr>
        <w:t>на 2025 год: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1)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доходов в сумме 6 849,8 тыс. рублей;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2)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расходов в сумме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E0">
        <w:rPr>
          <w:rFonts w:ascii="Times New Roman" w:hAnsi="Times New Roman" w:cs="Times New Roman"/>
          <w:sz w:val="28"/>
          <w:szCs w:val="28"/>
        </w:rPr>
        <w:t>849,8 тыс. рублей;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 xml:space="preserve">3) дефицит бюджета в сумме 0,0 тыс. рублей; </w:t>
      </w:r>
    </w:p>
    <w:p w:rsidR="00AC0CE0" w:rsidRPr="00AC0CE0" w:rsidRDefault="00AC0CE0" w:rsidP="00AC0CE0">
      <w:pPr>
        <w:pStyle w:val="a3"/>
        <w:tabs>
          <w:tab w:val="left" w:pos="0"/>
        </w:tabs>
        <w:spacing w:line="276" w:lineRule="auto"/>
        <w:ind w:firstLine="567"/>
        <w:rPr>
          <w:szCs w:val="28"/>
        </w:rPr>
      </w:pPr>
      <w:r w:rsidRPr="00AC0CE0">
        <w:rPr>
          <w:szCs w:val="28"/>
        </w:rPr>
        <w:t>4) верхний предел муниципального внутреннего долга на 1 января 2025 года в размере 0,0 тыс. рублей.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Утвердить</w:t>
      </w:r>
      <w:r w:rsidRPr="00AC0CE0">
        <w:rPr>
          <w:rFonts w:ascii="Times New Roman" w:hAnsi="Times New Roman" w:cs="Times New Roman"/>
          <w:spacing w:val="-6"/>
          <w:sz w:val="28"/>
          <w:szCs w:val="28"/>
        </w:rPr>
        <w:t xml:space="preserve"> основные характеристики бюджета </w:t>
      </w:r>
      <w:r w:rsidRPr="00AC0CE0"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образовани</w:t>
      </w:r>
      <w:r w:rsidRPr="00AC0CE0">
        <w:rPr>
          <w:rFonts w:ascii="Times New Roman" w:hAnsi="Times New Roman" w:cs="Times New Roman"/>
          <w:spacing w:val="-6"/>
          <w:sz w:val="28"/>
          <w:szCs w:val="28"/>
        </w:rPr>
        <w:t>я на 2026 год: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1)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доходов в сумме 7 819,8 тыс. рублей;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>2)</w:t>
      </w:r>
      <w:r w:rsidRPr="00AC0CE0">
        <w:rPr>
          <w:rFonts w:ascii="Times New Roman" w:hAnsi="Times New Roman" w:cs="Times New Roman"/>
          <w:sz w:val="28"/>
          <w:szCs w:val="28"/>
        </w:rPr>
        <w:tab/>
        <w:t>общий объем расходов в сумме 7819,8 тыс. рублей;</w:t>
      </w:r>
    </w:p>
    <w:p w:rsidR="00AC0CE0" w:rsidRPr="00AC0CE0" w:rsidRDefault="00AC0CE0" w:rsidP="00AC0CE0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E0">
        <w:rPr>
          <w:rFonts w:ascii="Times New Roman" w:hAnsi="Times New Roman" w:cs="Times New Roman"/>
          <w:sz w:val="28"/>
          <w:szCs w:val="28"/>
        </w:rPr>
        <w:t xml:space="preserve">3) дефицит бюджета в сумме 0,0 тыс. рублей; </w:t>
      </w:r>
    </w:p>
    <w:p w:rsidR="00AC0CE0" w:rsidRPr="00AC0CE0" w:rsidRDefault="00AC0CE0" w:rsidP="00AC0CE0">
      <w:pPr>
        <w:pStyle w:val="a3"/>
        <w:tabs>
          <w:tab w:val="left" w:pos="0"/>
        </w:tabs>
        <w:spacing w:line="276" w:lineRule="auto"/>
        <w:ind w:firstLine="567"/>
        <w:rPr>
          <w:szCs w:val="28"/>
        </w:rPr>
      </w:pPr>
      <w:r w:rsidRPr="00AC0CE0">
        <w:rPr>
          <w:szCs w:val="28"/>
        </w:rPr>
        <w:t>4) верхний предел муниципального внутреннего долга на 1 января 2026 года в размере 0,0</w:t>
      </w:r>
      <w:r>
        <w:rPr>
          <w:szCs w:val="28"/>
        </w:rPr>
        <w:t xml:space="preserve"> </w:t>
      </w:r>
      <w:r w:rsidRPr="00AC0CE0">
        <w:rPr>
          <w:szCs w:val="28"/>
        </w:rPr>
        <w:t>тыс. рублей.</w:t>
      </w:r>
      <w:bookmarkEnd w:id="0"/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szCs w:val="28"/>
        </w:rPr>
        <w:t>Статья 2.</w:t>
      </w:r>
    </w:p>
    <w:p w:rsid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Утвердить доходы бюджета Краснознаменского муниципального образования, согласно приложению № 1 к бюджету.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bCs/>
          <w:szCs w:val="28"/>
        </w:rPr>
        <w:t>Статья 3.</w:t>
      </w:r>
    </w:p>
    <w:p w:rsid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№ 2 к настоящему решению.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bCs/>
          <w:szCs w:val="28"/>
        </w:rPr>
        <w:t>Статья 4.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Утвердить на 2024 год и плановый период 2025 и 2026 годы: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lastRenderedPageBreak/>
        <w:t xml:space="preserve">- ведомственную структуру расходов бюджета согласно приложению </w:t>
      </w:r>
      <w:r>
        <w:rPr>
          <w:szCs w:val="28"/>
        </w:rPr>
        <w:t xml:space="preserve">  </w:t>
      </w:r>
      <w:r w:rsidRPr="00AC0CE0">
        <w:rPr>
          <w:szCs w:val="28"/>
        </w:rPr>
        <w:t xml:space="preserve">№ 3 к бюджету Краснознаменского МО; </w:t>
      </w:r>
    </w:p>
    <w:p w:rsidR="00AC0CE0" w:rsidRDefault="00AC0CE0" w:rsidP="00AC0CE0">
      <w:pPr>
        <w:pStyle w:val="a3"/>
        <w:spacing w:line="276" w:lineRule="auto"/>
        <w:ind w:firstLine="567"/>
        <w:rPr>
          <w:color w:val="000000"/>
          <w:szCs w:val="28"/>
        </w:rPr>
      </w:pPr>
      <w:r w:rsidRPr="00AC0CE0">
        <w:rPr>
          <w:szCs w:val="28"/>
        </w:rPr>
        <w:t>- распределение бюджетных ассигнований по разделам, подразделам, целевым статьям и видам расходов классификации расходов бюджета  согласно приложению № 4 к</w:t>
      </w:r>
      <w:r w:rsidRPr="00AC0CE0">
        <w:rPr>
          <w:color w:val="000000"/>
          <w:szCs w:val="28"/>
        </w:rPr>
        <w:t xml:space="preserve"> бюджету </w:t>
      </w:r>
      <w:r w:rsidRPr="00AC0CE0">
        <w:rPr>
          <w:szCs w:val="28"/>
        </w:rPr>
        <w:t xml:space="preserve">Краснознаменского </w:t>
      </w:r>
      <w:r w:rsidRPr="00AC0CE0">
        <w:rPr>
          <w:color w:val="000000"/>
          <w:szCs w:val="28"/>
        </w:rPr>
        <w:t>МО.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color w:val="548DD4"/>
          <w:szCs w:val="28"/>
        </w:rPr>
      </w:pPr>
      <w:r w:rsidRPr="00AC0CE0">
        <w:rPr>
          <w:b/>
          <w:bCs/>
          <w:szCs w:val="28"/>
        </w:rPr>
        <w:t>Статья 5.</w:t>
      </w:r>
    </w:p>
    <w:p w:rsid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Администрация Краснознаменского муниципального образования Аркадакского муниципального района не вправе принимать в 2024 году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организации бюджетной сферы.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bCs/>
          <w:szCs w:val="28"/>
        </w:rPr>
        <w:t>Статья 6.</w:t>
      </w:r>
    </w:p>
    <w:p w:rsidR="00AC0CE0" w:rsidRDefault="00AC0CE0" w:rsidP="00AC0CE0">
      <w:pPr>
        <w:pStyle w:val="a3"/>
        <w:spacing w:line="276" w:lineRule="auto"/>
        <w:ind w:firstLine="567"/>
        <w:rPr>
          <w:color w:val="FF0000"/>
          <w:szCs w:val="28"/>
        </w:rPr>
      </w:pPr>
      <w:r w:rsidRPr="00AC0CE0">
        <w:rPr>
          <w:szCs w:val="28"/>
        </w:rPr>
        <w:t>Предоставить право Администрации Краснознаменского муниципального образования Аркадакского муниципального района направлять средства на погашение кредиторской задолженности, образовавшейся по состоянию на 1 января 2023 года, в пределах сметных назначений, предусмотренных на данные цели.</w:t>
      </w:r>
      <w:r w:rsidRPr="00AC0CE0">
        <w:rPr>
          <w:color w:val="FF0000"/>
          <w:szCs w:val="28"/>
        </w:rPr>
        <w:t xml:space="preserve"> </w:t>
      </w:r>
      <w:r w:rsidRPr="00AC0CE0">
        <w:rPr>
          <w:color w:val="000000"/>
          <w:szCs w:val="28"/>
        </w:rPr>
        <w:t>Остатки средств бюджета Краснознаменского муниципального образования Аркадакского муниципального района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бюджета Аркадакского муниципального района, подлежат использованию в 2024 году в соответствии со статьей 242 Бюджетного  кодекса Российской Федерации</w:t>
      </w:r>
      <w:r w:rsidRPr="00AC0CE0">
        <w:rPr>
          <w:color w:val="FF0000"/>
          <w:szCs w:val="28"/>
        </w:rPr>
        <w:t>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color w:val="FF0000"/>
          <w:szCs w:val="28"/>
        </w:rPr>
      </w:pPr>
      <w:r w:rsidRPr="00AC0CE0">
        <w:rPr>
          <w:b/>
          <w:bCs/>
          <w:szCs w:val="28"/>
        </w:rPr>
        <w:t>Статья 7.</w:t>
      </w:r>
    </w:p>
    <w:p w:rsid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 xml:space="preserve">При получении бюджетом Краснознаменского муниципального образования из бюджета </w:t>
      </w:r>
      <w:r w:rsidRPr="00AC0CE0">
        <w:rPr>
          <w:color w:val="000000"/>
          <w:szCs w:val="28"/>
        </w:rPr>
        <w:t>Аркадакского муниципального района</w:t>
      </w:r>
      <w:r w:rsidRPr="00AC0CE0">
        <w:rPr>
          <w:color w:val="FF0000"/>
          <w:szCs w:val="28"/>
        </w:rPr>
        <w:t xml:space="preserve"> </w:t>
      </w:r>
      <w:r w:rsidRPr="00AC0CE0">
        <w:rPr>
          <w:color w:val="000000"/>
          <w:szCs w:val="28"/>
        </w:rPr>
        <w:t xml:space="preserve">дополнительных средств для финансирования расходов по отдельным целевым направлениям, сводная бюджетная роспись бюджета </w:t>
      </w:r>
      <w:r w:rsidRPr="00AC0CE0">
        <w:rPr>
          <w:szCs w:val="28"/>
        </w:rPr>
        <w:t>Краснознаменского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bCs/>
          <w:szCs w:val="28"/>
        </w:rPr>
        <w:t>Статья 8.</w:t>
      </w:r>
    </w:p>
    <w:p w:rsid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 xml:space="preserve">Администрация Краснознаменского муниципального образования Аркадакского муниципального района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Краснознаменского муниципального образования, исключительно в пределах доведенных </w:t>
      </w:r>
      <w:r w:rsidRPr="00AC0CE0">
        <w:rPr>
          <w:szCs w:val="28"/>
        </w:rPr>
        <w:lastRenderedPageBreak/>
        <w:t>лимитов бюджетных обязательств, в соответствии с ведомственной, функциональной и экономической классификациями расходов бюджета Краснознаменского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Краснознаменского муниципального образования в части, превышающей ассигнования, утвержденные в бюджетных сметах.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b/>
          <w:szCs w:val="28"/>
        </w:rPr>
      </w:pPr>
      <w:r w:rsidRPr="00AC0CE0">
        <w:rPr>
          <w:b/>
          <w:bCs/>
          <w:szCs w:val="28"/>
        </w:rPr>
        <w:t>Статья 9.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color w:val="000000"/>
          <w:szCs w:val="28"/>
        </w:rPr>
      </w:pPr>
      <w:r w:rsidRPr="00AC0CE0">
        <w:rPr>
          <w:color w:val="000000"/>
          <w:szCs w:val="28"/>
        </w:rPr>
        <w:t xml:space="preserve">Правовые акты, влекущие дополнительные расходы средств бюджета </w:t>
      </w:r>
      <w:r w:rsidRPr="00AC0CE0">
        <w:rPr>
          <w:szCs w:val="28"/>
        </w:rPr>
        <w:t>Краснознаменского мун</w:t>
      </w:r>
      <w:r>
        <w:rPr>
          <w:szCs w:val="28"/>
        </w:rPr>
        <w:t xml:space="preserve">иципального образования </w:t>
      </w:r>
      <w:r w:rsidRPr="00AC0CE0">
        <w:rPr>
          <w:szCs w:val="28"/>
        </w:rPr>
        <w:t xml:space="preserve">на 2024 год и плановый период 2025 и 2026 годы, а также сокращающие его доходную базу, реализуются и применяются только при наличии соответствующих поступлений в бюджет Краснознаменского </w:t>
      </w:r>
      <w:r>
        <w:rPr>
          <w:szCs w:val="28"/>
        </w:rPr>
        <w:t xml:space="preserve">муниципального образования </w:t>
      </w:r>
      <w:r w:rsidRPr="00AC0CE0">
        <w:rPr>
          <w:szCs w:val="28"/>
        </w:rPr>
        <w:t>и (или) при сокращении расходов по конкретным статьям бюджета Краснознаменского муни</w:t>
      </w:r>
      <w:r>
        <w:rPr>
          <w:szCs w:val="28"/>
        </w:rPr>
        <w:t xml:space="preserve">ципального образования </w:t>
      </w:r>
      <w:r w:rsidRPr="00AC0CE0">
        <w:rPr>
          <w:szCs w:val="28"/>
        </w:rPr>
        <w:t>на 2024 год и плановый период 2025 и 2026 годы, а также после внесения соответствующих изменений в настоящее решение.</w:t>
      </w:r>
    </w:p>
    <w:p w:rsidR="00AC0CE0" w:rsidRPr="00AC0CE0" w:rsidRDefault="00EC67D5" w:rsidP="00AC0CE0">
      <w:pPr>
        <w:pStyle w:val="a3"/>
        <w:spacing w:line="276" w:lineRule="auto"/>
        <w:ind w:firstLine="567"/>
        <w:rPr>
          <w:szCs w:val="28"/>
        </w:rPr>
      </w:pPr>
      <w:r>
        <w:rPr>
          <w:color w:val="000000"/>
          <w:szCs w:val="28"/>
        </w:rPr>
        <w:t>В случае</w:t>
      </w:r>
      <w:r w:rsidRPr="00AC0CE0">
        <w:rPr>
          <w:color w:val="000000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 </w:t>
      </w:r>
      <w:r w:rsidRPr="00AC0CE0">
        <w:rPr>
          <w:szCs w:val="28"/>
        </w:rPr>
        <w:t>Краснознаменского муниципального образования, такой правовой акт реализуется и применяется в пределах средств, предусмотренных на эти цели в бюджете Краснознаменск</w:t>
      </w:r>
      <w:r>
        <w:rPr>
          <w:szCs w:val="28"/>
        </w:rPr>
        <w:t xml:space="preserve">ого муниципального образования </w:t>
      </w:r>
      <w:r w:rsidRPr="00AC0CE0">
        <w:rPr>
          <w:szCs w:val="28"/>
        </w:rPr>
        <w:t>на 2024 год и плановый период 2025 и 2026 годы.</w:t>
      </w:r>
    </w:p>
    <w:p w:rsidR="00AC0CE0" w:rsidRPr="00AC0CE0" w:rsidRDefault="00AC0CE0" w:rsidP="00AC0CE0">
      <w:pPr>
        <w:spacing w:line="276" w:lineRule="auto"/>
        <w:ind w:firstLine="567"/>
        <w:jc w:val="both"/>
        <w:rPr>
          <w:sz w:val="28"/>
          <w:szCs w:val="28"/>
        </w:rPr>
      </w:pPr>
      <w:r w:rsidRPr="00AC0CE0">
        <w:rPr>
          <w:b/>
          <w:bCs/>
          <w:sz w:val="28"/>
          <w:szCs w:val="28"/>
        </w:rPr>
        <w:t>Статья 10.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поселения может осуществляться через: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-</w:t>
      </w:r>
      <w:r>
        <w:rPr>
          <w:szCs w:val="28"/>
        </w:rPr>
        <w:t xml:space="preserve"> </w:t>
      </w:r>
      <w:r w:rsidRPr="00AC0CE0">
        <w:rPr>
          <w:szCs w:val="28"/>
        </w:rPr>
        <w:t>финансовое управление администрации МО Аркадакского муниципального района.</w:t>
      </w:r>
    </w:p>
    <w:p w:rsidR="00AC0CE0" w:rsidRPr="00AC0CE0" w:rsidRDefault="00AC0CE0" w:rsidP="00AC0CE0">
      <w:pPr>
        <w:spacing w:line="276" w:lineRule="auto"/>
        <w:ind w:firstLine="567"/>
        <w:jc w:val="both"/>
        <w:rPr>
          <w:sz w:val="28"/>
          <w:szCs w:val="28"/>
        </w:rPr>
      </w:pPr>
      <w:r w:rsidRPr="00AC0CE0">
        <w:rPr>
          <w:b/>
          <w:bCs/>
          <w:sz w:val="28"/>
          <w:szCs w:val="28"/>
        </w:rPr>
        <w:t>Статья 11.</w:t>
      </w:r>
    </w:p>
    <w:p w:rsidR="00AC0CE0" w:rsidRPr="00AC0CE0" w:rsidRDefault="00AC0CE0" w:rsidP="00AC0CE0">
      <w:pPr>
        <w:spacing w:line="276" w:lineRule="auto"/>
        <w:ind w:firstLine="567"/>
        <w:jc w:val="both"/>
        <w:rPr>
          <w:sz w:val="28"/>
          <w:szCs w:val="28"/>
        </w:rPr>
      </w:pPr>
      <w:r w:rsidRPr="00AC0CE0">
        <w:rPr>
          <w:sz w:val="28"/>
          <w:szCs w:val="28"/>
        </w:rPr>
        <w:t>Утвердить на 2024</w:t>
      </w:r>
      <w:r>
        <w:rPr>
          <w:sz w:val="28"/>
          <w:szCs w:val="28"/>
        </w:rPr>
        <w:t xml:space="preserve"> </w:t>
      </w:r>
      <w:r w:rsidRPr="00AC0CE0">
        <w:rPr>
          <w:sz w:val="28"/>
          <w:szCs w:val="28"/>
        </w:rPr>
        <w:t>год и плановый период 2025 и 2026 годы:</w:t>
      </w:r>
    </w:p>
    <w:p w:rsidR="00AC0CE0" w:rsidRDefault="00AC0CE0" w:rsidP="00AC0CE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C0CE0">
        <w:rPr>
          <w:bCs/>
          <w:sz w:val="28"/>
          <w:szCs w:val="28"/>
        </w:rPr>
        <w:t>Перечень целевых программ и объем бюджетных ассигнований на их реализацию, согласно приложения № 5</w:t>
      </w:r>
      <w:r w:rsidRPr="00AC0CE0">
        <w:rPr>
          <w:sz w:val="28"/>
          <w:szCs w:val="28"/>
        </w:rPr>
        <w:t xml:space="preserve"> к бюджету Краснознаменского муниципального образования</w:t>
      </w:r>
      <w:r w:rsidRPr="00AC0CE0">
        <w:rPr>
          <w:bCs/>
          <w:sz w:val="28"/>
          <w:szCs w:val="28"/>
        </w:rPr>
        <w:t>.</w:t>
      </w:r>
    </w:p>
    <w:p w:rsidR="00AC0CE0" w:rsidRPr="00AC0CE0" w:rsidRDefault="00AC0CE0" w:rsidP="00AC0CE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C0CE0">
        <w:rPr>
          <w:b/>
          <w:bCs/>
          <w:sz w:val="28"/>
          <w:szCs w:val="28"/>
        </w:rPr>
        <w:t>Статья 12.</w:t>
      </w:r>
    </w:p>
    <w:p w:rsidR="00AC0CE0" w:rsidRPr="00AC0CE0" w:rsidRDefault="00AC0CE0" w:rsidP="00AC0CE0">
      <w:pPr>
        <w:pStyle w:val="a3"/>
        <w:spacing w:line="276" w:lineRule="auto"/>
        <w:ind w:firstLine="567"/>
        <w:rPr>
          <w:szCs w:val="28"/>
        </w:rPr>
      </w:pPr>
      <w:r w:rsidRPr="00AC0CE0">
        <w:rPr>
          <w:szCs w:val="28"/>
        </w:rPr>
        <w:t>Настоящее решение вступает в силу с 1 января 2024 года.</w:t>
      </w:r>
    </w:p>
    <w:p w:rsidR="00EA0698" w:rsidRPr="00AC0CE0" w:rsidRDefault="00EA0698" w:rsidP="00AC0CE0">
      <w:pPr>
        <w:pStyle w:val="a3"/>
        <w:spacing w:before="360" w:line="276" w:lineRule="auto"/>
        <w:ind w:left="301" w:hanging="301"/>
        <w:rPr>
          <w:b/>
          <w:color w:val="000000"/>
          <w:szCs w:val="28"/>
        </w:rPr>
      </w:pPr>
      <w:r w:rsidRPr="00AC0CE0">
        <w:rPr>
          <w:b/>
          <w:color w:val="000000"/>
          <w:szCs w:val="28"/>
        </w:rPr>
        <w:t>Верно:</w:t>
      </w:r>
    </w:p>
    <w:p w:rsidR="00EA0698" w:rsidRPr="00AC0CE0" w:rsidRDefault="00EA0698" w:rsidP="00AC0CE0">
      <w:pPr>
        <w:pStyle w:val="a3"/>
        <w:rPr>
          <w:b/>
          <w:color w:val="000000"/>
          <w:szCs w:val="28"/>
        </w:rPr>
      </w:pPr>
      <w:r w:rsidRPr="00AC0CE0">
        <w:rPr>
          <w:b/>
          <w:color w:val="000000"/>
          <w:szCs w:val="28"/>
        </w:rPr>
        <w:t xml:space="preserve">Секретарь Совета </w:t>
      </w:r>
      <w:r w:rsidRPr="00AC0CE0">
        <w:rPr>
          <w:b/>
          <w:szCs w:val="28"/>
        </w:rPr>
        <w:t>Краснознаменского</w:t>
      </w:r>
    </w:p>
    <w:p w:rsidR="00185780" w:rsidRPr="00AC0CE0" w:rsidRDefault="00EA0698" w:rsidP="00AC0CE0">
      <w:pPr>
        <w:pStyle w:val="a3"/>
        <w:tabs>
          <w:tab w:val="left" w:pos="6237"/>
        </w:tabs>
        <w:rPr>
          <w:b/>
          <w:color w:val="000000"/>
          <w:szCs w:val="28"/>
        </w:rPr>
      </w:pPr>
      <w:r w:rsidRPr="00AC0CE0">
        <w:rPr>
          <w:b/>
          <w:color w:val="000000"/>
          <w:szCs w:val="28"/>
        </w:rPr>
        <w:t>муниципального обр</w:t>
      </w:r>
      <w:r w:rsidR="005631A1" w:rsidRPr="00AC0CE0">
        <w:rPr>
          <w:b/>
          <w:color w:val="000000"/>
          <w:szCs w:val="28"/>
        </w:rPr>
        <w:t>азования</w:t>
      </w:r>
      <w:r w:rsidR="005631A1" w:rsidRPr="00AC0CE0">
        <w:rPr>
          <w:b/>
          <w:color w:val="000000"/>
          <w:szCs w:val="28"/>
        </w:rPr>
        <w:tab/>
        <w:t>Н.Н.Екатеринушкина</w:t>
      </w:r>
    </w:p>
    <w:p w:rsidR="007B4365" w:rsidRDefault="007B4365" w:rsidP="00185780">
      <w:pPr>
        <w:pStyle w:val="a3"/>
        <w:tabs>
          <w:tab w:val="left" w:pos="6237"/>
        </w:tabs>
        <w:spacing w:line="276" w:lineRule="auto"/>
        <w:ind w:firstLine="4820"/>
        <w:rPr>
          <w:b/>
          <w:color w:val="000000"/>
        </w:rPr>
        <w:sectPr w:rsidR="007B4365" w:rsidSect="00AC0CE0">
          <w:headerReference w:type="default" r:id="rId9"/>
          <w:pgSz w:w="11906" w:h="16838"/>
          <w:pgMar w:top="964" w:right="850" w:bottom="1134" w:left="1701" w:header="709" w:footer="709" w:gutter="0"/>
          <w:cols w:space="708"/>
          <w:docGrid w:linePitch="360"/>
        </w:sectPr>
      </w:pPr>
    </w:p>
    <w:p w:rsidR="00185780" w:rsidRPr="00185780" w:rsidRDefault="00185780" w:rsidP="007B4365">
      <w:pPr>
        <w:pStyle w:val="a3"/>
        <w:tabs>
          <w:tab w:val="left" w:pos="6237"/>
        </w:tabs>
        <w:spacing w:line="276" w:lineRule="auto"/>
        <w:ind w:right="-31" w:firstLine="9639"/>
        <w:rPr>
          <w:b/>
          <w:szCs w:val="28"/>
        </w:rPr>
      </w:pPr>
      <w:r w:rsidRPr="00185780">
        <w:rPr>
          <w:b/>
          <w:szCs w:val="28"/>
        </w:rPr>
        <w:lastRenderedPageBreak/>
        <w:t>Приложение № 1</w:t>
      </w:r>
    </w:p>
    <w:p w:rsidR="00185780" w:rsidRPr="00185780" w:rsidRDefault="00185780" w:rsidP="007B4365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к бюджету</w:t>
      </w:r>
      <w:r w:rsidR="007B4365">
        <w:rPr>
          <w:rFonts w:ascii="Times New Roman" w:hAnsi="Times New Roman"/>
          <w:b/>
          <w:sz w:val="28"/>
          <w:szCs w:val="28"/>
        </w:rPr>
        <w:t xml:space="preserve"> </w:t>
      </w:r>
      <w:r w:rsidRPr="00185780">
        <w:rPr>
          <w:rFonts w:ascii="Times New Roman" w:hAnsi="Times New Roman"/>
          <w:b/>
          <w:sz w:val="28"/>
          <w:szCs w:val="28"/>
        </w:rPr>
        <w:t xml:space="preserve">Краснознаменского муниципального образования </w:t>
      </w:r>
    </w:p>
    <w:p w:rsidR="00185780" w:rsidRPr="00185780" w:rsidRDefault="00185780" w:rsidP="007B4365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на 202</w:t>
      </w:r>
      <w:r w:rsidR="00AC0CE0">
        <w:rPr>
          <w:rFonts w:ascii="Times New Roman" w:hAnsi="Times New Roman"/>
          <w:b/>
          <w:sz w:val="28"/>
          <w:szCs w:val="28"/>
        </w:rPr>
        <w:t>4</w:t>
      </w:r>
      <w:r w:rsidRPr="001857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C0CE0">
        <w:rPr>
          <w:rFonts w:ascii="Times New Roman" w:hAnsi="Times New Roman"/>
          <w:b/>
          <w:sz w:val="28"/>
          <w:szCs w:val="28"/>
        </w:rPr>
        <w:t>5</w:t>
      </w:r>
      <w:r w:rsidRPr="00185780">
        <w:rPr>
          <w:rFonts w:ascii="Times New Roman" w:hAnsi="Times New Roman"/>
          <w:b/>
          <w:sz w:val="28"/>
          <w:szCs w:val="28"/>
        </w:rPr>
        <w:t xml:space="preserve"> и 202</w:t>
      </w:r>
      <w:r w:rsidR="00AC0CE0">
        <w:rPr>
          <w:rFonts w:ascii="Times New Roman" w:hAnsi="Times New Roman"/>
          <w:b/>
          <w:sz w:val="28"/>
          <w:szCs w:val="28"/>
        </w:rPr>
        <w:t>6</w:t>
      </w:r>
      <w:r w:rsidRPr="001857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5780" w:rsidRPr="00185780" w:rsidRDefault="00185780" w:rsidP="00185780">
      <w:pPr>
        <w:spacing w:before="480" w:line="276" w:lineRule="auto"/>
        <w:jc w:val="center"/>
        <w:rPr>
          <w:sz w:val="28"/>
          <w:szCs w:val="28"/>
        </w:rPr>
      </w:pPr>
      <w:r w:rsidRPr="00185780">
        <w:rPr>
          <w:b/>
          <w:sz w:val="28"/>
          <w:szCs w:val="28"/>
        </w:rPr>
        <w:t>Доходы бюджета Краснознаменского муниципального образования Аркадакского муниципального района Саратовской области на 202</w:t>
      </w:r>
      <w:r w:rsidR="00AC0CE0">
        <w:rPr>
          <w:b/>
          <w:sz w:val="28"/>
          <w:szCs w:val="28"/>
        </w:rPr>
        <w:t>4</w:t>
      </w:r>
      <w:r w:rsidRPr="00185780">
        <w:rPr>
          <w:b/>
          <w:sz w:val="28"/>
          <w:szCs w:val="28"/>
        </w:rPr>
        <w:t xml:space="preserve"> год и на плановый период 202</w:t>
      </w:r>
      <w:r w:rsidR="00AC0CE0">
        <w:rPr>
          <w:b/>
          <w:sz w:val="28"/>
          <w:szCs w:val="28"/>
        </w:rPr>
        <w:t>5</w:t>
      </w:r>
      <w:r w:rsidRPr="00185780">
        <w:rPr>
          <w:b/>
          <w:sz w:val="28"/>
          <w:szCs w:val="28"/>
        </w:rPr>
        <w:t xml:space="preserve"> и 202</w:t>
      </w:r>
      <w:r w:rsidR="00AC0CE0">
        <w:rPr>
          <w:b/>
          <w:sz w:val="28"/>
          <w:szCs w:val="28"/>
        </w:rPr>
        <w:t>6</w:t>
      </w:r>
      <w:r w:rsidRPr="00185780">
        <w:rPr>
          <w:b/>
          <w:sz w:val="28"/>
          <w:szCs w:val="28"/>
        </w:rPr>
        <w:t xml:space="preserve"> годов</w:t>
      </w:r>
    </w:p>
    <w:p w:rsidR="00185780" w:rsidRDefault="00185780" w:rsidP="00185780">
      <w:pPr>
        <w:spacing w:line="276" w:lineRule="auto"/>
        <w:jc w:val="right"/>
        <w:rPr>
          <w:sz w:val="28"/>
          <w:szCs w:val="28"/>
        </w:rPr>
      </w:pPr>
      <w:r w:rsidRPr="00185780">
        <w:rPr>
          <w:sz w:val="28"/>
          <w:szCs w:val="28"/>
        </w:rPr>
        <w:t>тыс. руб.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655"/>
        <w:gridCol w:w="1275"/>
        <w:gridCol w:w="1276"/>
        <w:gridCol w:w="1134"/>
      </w:tblGrid>
      <w:tr w:rsidR="00AC0CE0" w:rsidRPr="00F32E14" w:rsidTr="00AC0CE0">
        <w:trPr>
          <w:trHeight w:val="605"/>
        </w:trPr>
        <w:tc>
          <w:tcPr>
            <w:tcW w:w="308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Код дохода</w:t>
            </w:r>
          </w:p>
        </w:tc>
        <w:tc>
          <w:tcPr>
            <w:tcW w:w="765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CE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CE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2026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CE0">
              <w:rPr>
                <w:b/>
                <w:sz w:val="28"/>
                <w:szCs w:val="28"/>
              </w:rPr>
              <w:t>г.</w:t>
            </w:r>
          </w:p>
        </w:tc>
      </w:tr>
      <w:tr w:rsidR="00AC0CE0" w:rsidRPr="00394DC3" w:rsidTr="00AC0CE0">
        <w:tc>
          <w:tcPr>
            <w:tcW w:w="308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1 00 00000 00 0000 000</w:t>
            </w:r>
          </w:p>
        </w:tc>
        <w:tc>
          <w:tcPr>
            <w:tcW w:w="7655" w:type="dxa"/>
          </w:tcPr>
          <w:p w:rsidR="00AC0CE0" w:rsidRPr="00AC0CE0" w:rsidRDefault="00AC0CE0" w:rsidP="00AC0CE0">
            <w:pPr>
              <w:spacing w:line="276" w:lineRule="auto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6 512,9</w:t>
            </w:r>
          </w:p>
        </w:tc>
        <w:tc>
          <w:tcPr>
            <w:tcW w:w="1276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6 596,0</w:t>
            </w:r>
          </w:p>
        </w:tc>
        <w:tc>
          <w:tcPr>
            <w:tcW w:w="1134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7 548,6</w:t>
            </w:r>
          </w:p>
        </w:tc>
      </w:tr>
      <w:tr w:rsidR="00AC0CE0" w:rsidRPr="00394DC3" w:rsidTr="00AC0CE0">
        <w:trPr>
          <w:trHeight w:val="379"/>
        </w:trPr>
        <w:tc>
          <w:tcPr>
            <w:tcW w:w="308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2 00 00000 00 0000 000</w:t>
            </w:r>
          </w:p>
        </w:tc>
        <w:tc>
          <w:tcPr>
            <w:tcW w:w="7655" w:type="dxa"/>
          </w:tcPr>
          <w:p w:rsidR="00AC0CE0" w:rsidRPr="00AC0CE0" w:rsidRDefault="00AC0CE0" w:rsidP="00AC0CE0">
            <w:pPr>
              <w:spacing w:line="276" w:lineRule="auto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4 785,4</w:t>
            </w:r>
          </w:p>
        </w:tc>
        <w:tc>
          <w:tcPr>
            <w:tcW w:w="1276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253,8</w:t>
            </w:r>
          </w:p>
        </w:tc>
        <w:tc>
          <w:tcPr>
            <w:tcW w:w="1134" w:type="dxa"/>
          </w:tcPr>
          <w:p w:rsidR="00AC0CE0" w:rsidRPr="00AC0CE0" w:rsidRDefault="00AC0CE0" w:rsidP="00AC0CE0">
            <w:pPr>
              <w:tabs>
                <w:tab w:val="center" w:pos="3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271,2</w:t>
            </w:r>
          </w:p>
        </w:tc>
      </w:tr>
      <w:tr w:rsidR="00AC0CE0" w:rsidRPr="00394DC3" w:rsidTr="00AC0CE0">
        <w:trPr>
          <w:trHeight w:val="756"/>
        </w:trPr>
        <w:tc>
          <w:tcPr>
            <w:tcW w:w="308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7655" w:type="dxa"/>
          </w:tcPr>
          <w:p w:rsidR="00AC0CE0" w:rsidRPr="00AC0CE0" w:rsidRDefault="00AC0CE0" w:rsidP="00AC0CE0">
            <w:pPr>
              <w:spacing w:line="276" w:lineRule="auto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95,6</w:t>
            </w:r>
          </w:p>
        </w:tc>
        <w:tc>
          <w:tcPr>
            <w:tcW w:w="1276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100,4</w:t>
            </w:r>
          </w:p>
        </w:tc>
        <w:tc>
          <w:tcPr>
            <w:tcW w:w="1134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103,7</w:t>
            </w:r>
          </w:p>
        </w:tc>
      </w:tr>
      <w:tr w:rsidR="00AC0CE0" w:rsidRPr="00F32E14" w:rsidTr="00AC0CE0">
        <w:trPr>
          <w:trHeight w:val="778"/>
        </w:trPr>
        <w:tc>
          <w:tcPr>
            <w:tcW w:w="3085" w:type="dxa"/>
            <w:tcBorders>
              <w:bottom w:val="single" w:sz="4" w:space="0" w:color="auto"/>
            </w:tcBorders>
          </w:tcPr>
          <w:p w:rsidR="00AC0CE0" w:rsidRPr="00AC0CE0" w:rsidRDefault="00021E6F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1E6F">
              <w:rPr>
                <w:sz w:val="28"/>
                <w:szCs w:val="28"/>
              </w:rPr>
              <w:t>2 02 160 01 10 0000 150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b/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95,6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100,4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103,7</w:t>
            </w:r>
          </w:p>
        </w:tc>
      </w:tr>
      <w:tr w:rsidR="00AC0CE0" w:rsidRPr="00F32E14" w:rsidTr="00AC0CE0">
        <w:trPr>
          <w:trHeight w:val="3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Субсидии бюджетам субъектов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0CE0">
              <w:rPr>
                <w:b/>
                <w:bCs/>
                <w:sz w:val="28"/>
                <w:szCs w:val="28"/>
              </w:rPr>
              <w:t>4 551,0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0CE0" w:rsidRPr="00F32E14" w:rsidTr="00AC0CE0">
        <w:trPr>
          <w:trHeight w:val="570"/>
        </w:trPr>
        <w:tc>
          <w:tcPr>
            <w:tcW w:w="308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bCs/>
                <w:sz w:val="28"/>
                <w:szCs w:val="28"/>
              </w:rPr>
            </w:pPr>
            <w:r w:rsidRPr="00AC0CE0">
              <w:rPr>
                <w:bCs/>
                <w:sz w:val="28"/>
                <w:szCs w:val="28"/>
              </w:rPr>
              <w:t>2 02 29999 10 0118 150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b/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0CE0">
              <w:rPr>
                <w:bCs/>
                <w:sz w:val="28"/>
                <w:szCs w:val="28"/>
              </w:rPr>
              <w:t>4 551,0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C0CE0" w:rsidRPr="00F32E14" w:rsidTr="00AC0CE0">
        <w:trPr>
          <w:trHeight w:val="570"/>
        </w:trPr>
        <w:tc>
          <w:tcPr>
            <w:tcW w:w="308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bCs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0CE0">
              <w:rPr>
                <w:b/>
                <w:bCs/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0CE0">
              <w:rPr>
                <w:b/>
                <w:bCs/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0CE0">
              <w:rPr>
                <w:b/>
                <w:bCs/>
                <w:sz w:val="28"/>
                <w:szCs w:val="28"/>
              </w:rPr>
              <w:t>167,5</w:t>
            </w:r>
          </w:p>
        </w:tc>
      </w:tr>
      <w:tr w:rsidR="00AC0CE0" w:rsidRPr="00F32E14" w:rsidTr="00AC0CE0">
        <w:trPr>
          <w:trHeight w:val="570"/>
        </w:trPr>
        <w:tc>
          <w:tcPr>
            <w:tcW w:w="308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bCs/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rPr>
                <w:sz w:val="28"/>
                <w:szCs w:val="28"/>
              </w:rPr>
            </w:pPr>
            <w:r w:rsidRPr="00AC0CE0">
              <w:rPr>
                <w:sz w:val="28"/>
                <w:szCs w:val="28"/>
              </w:rPr>
              <w:t>Субвенции бюджетам поселений на  осуществление первичного воинского учета органами местного самоуправления поселения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0CE0">
              <w:rPr>
                <w:bCs/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0CE0">
              <w:rPr>
                <w:bCs/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C0CE0">
              <w:rPr>
                <w:bCs/>
                <w:sz w:val="28"/>
                <w:szCs w:val="28"/>
              </w:rPr>
              <w:t>167,5</w:t>
            </w:r>
          </w:p>
        </w:tc>
      </w:tr>
      <w:tr w:rsidR="00AC0CE0" w:rsidRPr="00394DC3" w:rsidTr="00AC0CE0">
        <w:trPr>
          <w:trHeight w:val="260"/>
        </w:trPr>
        <w:tc>
          <w:tcPr>
            <w:tcW w:w="3085" w:type="dxa"/>
          </w:tcPr>
          <w:p w:rsidR="00AC0CE0" w:rsidRPr="00AC0CE0" w:rsidRDefault="00AC0CE0" w:rsidP="00AC0CE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C0CE0" w:rsidRPr="00AC0CE0" w:rsidRDefault="00AC0CE0" w:rsidP="00AC0CE0">
            <w:pPr>
              <w:spacing w:line="276" w:lineRule="auto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275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11 298,3</w:t>
            </w:r>
          </w:p>
        </w:tc>
        <w:tc>
          <w:tcPr>
            <w:tcW w:w="1276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6 849,8</w:t>
            </w:r>
          </w:p>
        </w:tc>
        <w:tc>
          <w:tcPr>
            <w:tcW w:w="1134" w:type="dxa"/>
          </w:tcPr>
          <w:p w:rsidR="00AC0CE0" w:rsidRPr="00AC0CE0" w:rsidRDefault="00AC0CE0" w:rsidP="00AC0C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0CE0">
              <w:rPr>
                <w:b/>
                <w:sz w:val="28"/>
                <w:szCs w:val="28"/>
              </w:rPr>
              <w:t>7 819,8</w:t>
            </w:r>
          </w:p>
        </w:tc>
      </w:tr>
    </w:tbl>
    <w:p w:rsidR="00AC0CE0" w:rsidRPr="00185780" w:rsidRDefault="00AC0CE0" w:rsidP="00185780">
      <w:pPr>
        <w:spacing w:line="276" w:lineRule="auto"/>
        <w:jc w:val="right"/>
        <w:rPr>
          <w:sz w:val="28"/>
          <w:szCs w:val="28"/>
        </w:rPr>
      </w:pPr>
    </w:p>
    <w:p w:rsidR="00185780" w:rsidRPr="00185780" w:rsidRDefault="00185780" w:rsidP="00AC0CE0">
      <w:pPr>
        <w:spacing w:before="720" w:line="276" w:lineRule="auto"/>
        <w:rPr>
          <w:b/>
          <w:sz w:val="28"/>
          <w:szCs w:val="28"/>
        </w:rPr>
      </w:pPr>
      <w:r w:rsidRPr="00185780">
        <w:rPr>
          <w:b/>
          <w:sz w:val="28"/>
          <w:szCs w:val="28"/>
        </w:rPr>
        <w:t>Верно:</w:t>
      </w:r>
    </w:p>
    <w:p w:rsidR="00185780" w:rsidRPr="00185780" w:rsidRDefault="00185780" w:rsidP="007B4365">
      <w:pPr>
        <w:tabs>
          <w:tab w:val="left" w:pos="10773"/>
        </w:tabs>
        <w:spacing w:line="276" w:lineRule="auto"/>
        <w:rPr>
          <w:b/>
          <w:sz w:val="28"/>
          <w:szCs w:val="28"/>
        </w:rPr>
      </w:pPr>
      <w:r w:rsidRPr="00185780">
        <w:rPr>
          <w:b/>
          <w:sz w:val="28"/>
          <w:szCs w:val="28"/>
        </w:rPr>
        <w:t>Секретарь Совета Краснознаменского МО</w:t>
      </w:r>
      <w:r w:rsidRPr="00185780">
        <w:rPr>
          <w:b/>
          <w:sz w:val="28"/>
          <w:szCs w:val="28"/>
        </w:rPr>
        <w:tab/>
        <w:t>Н.Н.Екатеринушкина</w:t>
      </w:r>
    </w:p>
    <w:p w:rsidR="007B4365" w:rsidRPr="007B4365" w:rsidRDefault="007B4365" w:rsidP="006D62BA">
      <w:pPr>
        <w:spacing w:line="276" w:lineRule="auto"/>
        <w:ind w:firstLine="963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B4365">
        <w:rPr>
          <w:b/>
          <w:bCs/>
          <w:sz w:val="28"/>
          <w:szCs w:val="28"/>
        </w:rPr>
        <w:lastRenderedPageBreak/>
        <w:t>Приложение  № 2</w:t>
      </w:r>
    </w:p>
    <w:p w:rsidR="007B4365" w:rsidRPr="00185780" w:rsidRDefault="007B4365" w:rsidP="006D62BA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к бюджету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5780">
        <w:rPr>
          <w:rFonts w:ascii="Times New Roman" w:hAnsi="Times New Roman"/>
          <w:b/>
          <w:sz w:val="28"/>
          <w:szCs w:val="28"/>
        </w:rPr>
        <w:t xml:space="preserve">Краснознаменского муниципального образования </w:t>
      </w:r>
    </w:p>
    <w:p w:rsidR="007B4365" w:rsidRPr="00185780" w:rsidRDefault="007B4365" w:rsidP="006D62BA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p w:rsidR="007B4365" w:rsidRPr="007B4365" w:rsidRDefault="007B4365" w:rsidP="006D62BA">
      <w:pPr>
        <w:spacing w:before="480" w:after="480" w:line="276" w:lineRule="auto"/>
        <w:jc w:val="center"/>
        <w:rPr>
          <w:color w:val="000000"/>
          <w:sz w:val="28"/>
          <w:szCs w:val="28"/>
        </w:rPr>
      </w:pPr>
      <w:r w:rsidRPr="007B4365">
        <w:rPr>
          <w:b/>
          <w:bCs/>
          <w:color w:val="000000"/>
          <w:sz w:val="28"/>
          <w:szCs w:val="28"/>
        </w:rPr>
        <w:t>Нормативы распределения доходов между бюджетами бюджетной системы Российской Федерации, которые не установлены бюджетным законодательством Российской Федерации</w:t>
      </w:r>
    </w:p>
    <w:tbl>
      <w:tblPr>
        <w:tblW w:w="1375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685"/>
        <w:gridCol w:w="7088"/>
        <w:gridCol w:w="1984"/>
      </w:tblGrid>
      <w:tr w:rsidR="00CA1735" w:rsidRPr="008661D4" w:rsidTr="00CA173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CA1735">
              <w:rPr>
                <w:b/>
                <w:bCs/>
                <w:color w:val="000000"/>
                <w:sz w:val="28"/>
                <w:szCs w:val="28"/>
              </w:rPr>
              <w:t>Номер строки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CA1735">
              <w:rPr>
                <w:b/>
                <w:bCs/>
                <w:color w:val="000000"/>
                <w:sz w:val="28"/>
                <w:szCs w:val="28"/>
              </w:rPr>
              <w:t>Код вида доходов местного бюджета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CA1735">
              <w:rPr>
                <w:b/>
                <w:bCs/>
                <w:color w:val="000000"/>
                <w:sz w:val="28"/>
                <w:szCs w:val="28"/>
              </w:rPr>
              <w:t>Наименование доходов местного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CA1735">
              <w:rPr>
                <w:b/>
                <w:bCs/>
                <w:color w:val="000000"/>
                <w:sz w:val="28"/>
                <w:szCs w:val="28"/>
              </w:rPr>
              <w:t>Норматив зачисления в бюджет сельского поселения,</w:t>
            </w:r>
          </w:p>
          <w:p w:rsidR="00CA1735" w:rsidRPr="00CA1735" w:rsidRDefault="00CA1735" w:rsidP="00CA1735">
            <w:pPr>
              <w:spacing w:line="336" w:lineRule="atLeast"/>
              <w:jc w:val="center"/>
              <w:rPr>
                <w:color w:val="000000"/>
                <w:sz w:val="28"/>
                <w:szCs w:val="28"/>
              </w:rPr>
            </w:pPr>
            <w:r w:rsidRPr="00CA1735">
              <w:rPr>
                <w:b/>
                <w:bCs/>
                <w:color w:val="000000"/>
                <w:sz w:val="28"/>
                <w:szCs w:val="28"/>
              </w:rPr>
              <w:t>в процентах</w:t>
            </w:r>
          </w:p>
        </w:tc>
      </w:tr>
      <w:tr w:rsidR="00CA1735" w:rsidRPr="008661D4" w:rsidTr="00CA173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A1735" w:rsidRPr="00013480" w:rsidTr="00CA173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CA17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000 1 13 02065 10 0000 130 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rPr>
                <w:bCs/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bCs/>
                <w:sz w:val="28"/>
                <w:szCs w:val="28"/>
              </w:rPr>
            </w:pPr>
            <w:r w:rsidRPr="00CA1735">
              <w:rPr>
                <w:bCs/>
                <w:sz w:val="28"/>
                <w:szCs w:val="28"/>
              </w:rPr>
              <w:t>100</w:t>
            </w:r>
          </w:p>
        </w:tc>
      </w:tr>
      <w:tr w:rsidR="00CA1735" w:rsidRPr="008661D4" w:rsidTr="00CA1735">
        <w:trPr>
          <w:trHeight w:val="4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000 1 13 02995 10 0000 130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</w:tr>
      <w:tr w:rsidR="00CA1735" w:rsidRPr="008661D4" w:rsidTr="00CA1735">
        <w:trPr>
          <w:trHeight w:val="4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000 1 17 01050 10 0000 180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</w:tr>
      <w:tr w:rsidR="00CA1735" w:rsidRPr="008661D4" w:rsidTr="00CA1735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000 1 17 05050 10 0000 180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</w:tr>
      <w:tr w:rsidR="00CA1735" w:rsidRPr="008661D4" w:rsidTr="00CA1735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000 1 17 15030 10 0000 150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</w:tr>
      <w:tr w:rsidR="00CA1735" w:rsidRPr="009463D5" w:rsidTr="00CA1735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000 1 17 16000 10 0000 180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A1735" w:rsidRPr="00CA1735" w:rsidRDefault="00CA1735" w:rsidP="00CA17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735" w:rsidRPr="00CA1735" w:rsidRDefault="00CA1735" w:rsidP="00CA1735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</w:tr>
    </w:tbl>
    <w:p w:rsidR="007B4365" w:rsidRPr="006D62BA" w:rsidRDefault="007B4365" w:rsidP="006D62BA">
      <w:pPr>
        <w:pStyle w:val="a3"/>
        <w:spacing w:before="720" w:line="276" w:lineRule="auto"/>
        <w:ind w:left="301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>Верно:</w:t>
      </w:r>
    </w:p>
    <w:p w:rsidR="007B4365" w:rsidRPr="006D62BA" w:rsidRDefault="007B4365" w:rsidP="006D62BA">
      <w:pPr>
        <w:pStyle w:val="a3"/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 xml:space="preserve">Секретарь Совета </w:t>
      </w:r>
      <w:r w:rsidRPr="006D62BA">
        <w:rPr>
          <w:b/>
          <w:szCs w:val="28"/>
        </w:rPr>
        <w:t>Краснознаменского</w:t>
      </w:r>
    </w:p>
    <w:p w:rsidR="006D62BA" w:rsidRDefault="007B4365" w:rsidP="006D62BA">
      <w:pPr>
        <w:pStyle w:val="a3"/>
        <w:tabs>
          <w:tab w:val="left" w:pos="10206"/>
        </w:tabs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>муни</w:t>
      </w:r>
      <w:r w:rsidR="006D62BA">
        <w:rPr>
          <w:b/>
          <w:color w:val="000000"/>
          <w:szCs w:val="28"/>
        </w:rPr>
        <w:t xml:space="preserve">ципального образования: </w:t>
      </w:r>
      <w:r w:rsidR="006D62BA">
        <w:rPr>
          <w:b/>
          <w:color w:val="000000"/>
          <w:szCs w:val="28"/>
        </w:rPr>
        <w:tab/>
        <w:t>Н.Н.Екатеринушкина</w:t>
      </w:r>
    </w:p>
    <w:p w:rsidR="006D62BA" w:rsidRPr="007B4365" w:rsidRDefault="006D62BA" w:rsidP="006D62BA">
      <w:pPr>
        <w:spacing w:line="276" w:lineRule="auto"/>
        <w:ind w:firstLine="9639"/>
        <w:rPr>
          <w:b/>
          <w:bCs/>
          <w:sz w:val="28"/>
          <w:szCs w:val="28"/>
        </w:rPr>
      </w:pPr>
      <w:r>
        <w:rPr>
          <w:b/>
          <w:color w:val="000000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Приложение </w:t>
      </w:r>
      <w:r w:rsidR="00D46CB2">
        <w:rPr>
          <w:b/>
          <w:bCs/>
          <w:sz w:val="28"/>
          <w:szCs w:val="28"/>
        </w:rPr>
        <w:t>№ 3</w:t>
      </w:r>
    </w:p>
    <w:p w:rsidR="006D62BA" w:rsidRPr="00185780" w:rsidRDefault="006D62BA" w:rsidP="006D62BA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к бюджету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5780">
        <w:rPr>
          <w:rFonts w:ascii="Times New Roman" w:hAnsi="Times New Roman"/>
          <w:b/>
          <w:sz w:val="28"/>
          <w:szCs w:val="28"/>
        </w:rPr>
        <w:t xml:space="preserve">Краснознаменского муниципального образования </w:t>
      </w:r>
    </w:p>
    <w:p w:rsidR="006D62BA" w:rsidRPr="00185780" w:rsidRDefault="006D62BA" w:rsidP="006D62BA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p w:rsidR="006D62BA" w:rsidRDefault="006D62BA" w:rsidP="006D62BA">
      <w:pPr>
        <w:tabs>
          <w:tab w:val="left" w:pos="0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Краснознаменского МО на 2023 и плановый период 2024 и 2025 годы</w:t>
      </w:r>
    </w:p>
    <w:tbl>
      <w:tblPr>
        <w:tblW w:w="14503" w:type="dxa"/>
        <w:tblLayout w:type="fixed"/>
        <w:tblLook w:val="04A0"/>
      </w:tblPr>
      <w:tblGrid>
        <w:gridCol w:w="3602"/>
        <w:gridCol w:w="284"/>
        <w:gridCol w:w="284"/>
        <w:gridCol w:w="284"/>
        <w:gridCol w:w="284"/>
        <w:gridCol w:w="284"/>
        <w:gridCol w:w="284"/>
        <w:gridCol w:w="284"/>
        <w:gridCol w:w="614"/>
        <w:gridCol w:w="850"/>
        <w:gridCol w:w="709"/>
        <w:gridCol w:w="850"/>
        <w:gridCol w:w="1418"/>
        <w:gridCol w:w="992"/>
        <w:gridCol w:w="1325"/>
        <w:gridCol w:w="1052"/>
        <w:gridCol w:w="1103"/>
      </w:tblGrid>
      <w:tr w:rsidR="00DF5CC1" w:rsidRPr="00E22D80" w:rsidTr="00F6776A">
        <w:trPr>
          <w:trHeight w:val="376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76A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Подраз</w:t>
            </w:r>
          </w:p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C1" w:rsidRPr="00CA1735" w:rsidRDefault="00DF5CC1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CC1" w:rsidRPr="00CA1735" w:rsidRDefault="00DF5CC1" w:rsidP="00DF5C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CA1735" w:rsidRPr="00E22D80" w:rsidTr="00F6776A">
        <w:trPr>
          <w:trHeight w:val="255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CA1735" w:rsidRPr="00E22D80" w:rsidTr="00F6776A">
        <w:trPr>
          <w:trHeight w:val="255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11298,3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6849,8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7819,8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3654,0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3681,2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3709,7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F6776A" w:rsidP="00CA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CA1735" w:rsidRPr="00CA1735">
              <w:rPr>
                <w:sz w:val="28"/>
                <w:szCs w:val="28"/>
              </w:rPr>
              <w:t xml:space="preserve">на обеспечение деятельности главы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426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Расходы на выплаты персоналу в целях об</w:t>
            </w:r>
            <w:r w:rsidR="00DF5CC1">
              <w:rPr>
                <w:sz w:val="28"/>
                <w:szCs w:val="28"/>
              </w:rPr>
              <w:t>е</w:t>
            </w:r>
            <w:r w:rsidRPr="00CA1735">
              <w:rPr>
                <w:sz w:val="28"/>
                <w:szCs w:val="28"/>
              </w:rPr>
              <w:t>спечения выполнения функций государственными (муниципал</w:t>
            </w:r>
            <w:r w:rsidR="00DF5CC1">
              <w:rPr>
                <w:sz w:val="28"/>
                <w:szCs w:val="28"/>
              </w:rPr>
              <w:t>ь</w:t>
            </w:r>
            <w:r w:rsidRPr="00CA1735">
              <w:rPr>
                <w:sz w:val="28"/>
                <w:szCs w:val="28"/>
              </w:rPr>
              <w:t xml:space="preserve">ными) органами, казенными учреждениями, органами управления </w:t>
            </w:r>
            <w:r w:rsidRPr="00CA1735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814,8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822,7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830,6</w:t>
            </w: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2697,5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2716,8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2737,5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2623,2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2642,5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2663,2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2623,2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2642,5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2663,2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2578,2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2597,5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2618,2</w:t>
            </w:r>
          </w:p>
        </w:tc>
      </w:tr>
      <w:tr w:rsidR="00CA1735" w:rsidRPr="00E22D80" w:rsidTr="00F6776A">
        <w:trPr>
          <w:trHeight w:val="13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2139,8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2159,1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2179,7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2139,8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2159,1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2179,7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438,0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61 3 00 </w:t>
            </w:r>
            <w:r w:rsidRPr="00CA1735">
              <w:rPr>
                <w:sz w:val="28"/>
                <w:szCs w:val="28"/>
              </w:rPr>
              <w:lastRenderedPageBreak/>
              <w:t>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74,3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55,7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79 4 00 00000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870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</w:t>
            </w:r>
            <w:r w:rsidR="001A6E0C">
              <w:rPr>
                <w:sz w:val="28"/>
                <w:szCs w:val="28"/>
              </w:rPr>
              <w:t xml:space="preserve">осударственной и муниципальной </w:t>
            </w:r>
            <w:r w:rsidRPr="00CA1735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61 5 00 00000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850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МП "Противодействие коррупции на </w:t>
            </w:r>
            <w:r w:rsidR="00DF5CC1">
              <w:rPr>
                <w:sz w:val="28"/>
                <w:szCs w:val="28"/>
              </w:rPr>
              <w:t>территории Краснознаменского МО</w:t>
            </w:r>
            <w:r w:rsidRPr="00CA1735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МП "Развитие местного самоуправления на </w:t>
            </w:r>
            <w:r w:rsidR="00DF5CC1">
              <w:rPr>
                <w:sz w:val="28"/>
                <w:szCs w:val="28"/>
              </w:rPr>
              <w:t>территории Краснознаменского МО</w:t>
            </w:r>
            <w:r w:rsidRPr="00CA1735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DF5CC1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МП "Старшее поколение Краснознаменского МО"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DF5CC1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МП</w:t>
            </w:r>
            <w:r w:rsidR="00DF5CC1">
              <w:rPr>
                <w:sz w:val="28"/>
                <w:szCs w:val="28"/>
              </w:rPr>
              <w:t xml:space="preserve"> "Молодежь Краснознаменского МО</w:t>
            </w:r>
            <w:r w:rsidRPr="00CA1735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138,8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153,4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167,5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138,8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153,4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167,5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138,8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153,4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167,5</w:t>
            </w:r>
          </w:p>
        </w:tc>
      </w:tr>
      <w:tr w:rsidR="00CA1735" w:rsidRPr="00E22D80" w:rsidTr="00F6776A">
        <w:trPr>
          <w:trHeight w:val="13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134,7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148,8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162,8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134,7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148,8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162,8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4,8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4,8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МП "Обеспечение первичных мер пожарной безопасности на территории Краснознаменского МО 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7176,9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2681,8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3605,9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Водные ресурсы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70 2 00 80010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7145,9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bCs/>
                <w:sz w:val="28"/>
                <w:szCs w:val="28"/>
              </w:rPr>
              <w:t>Строительство,</w:t>
            </w:r>
            <w:r w:rsidRPr="00CA1735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CA1735">
              <w:rPr>
                <w:bCs/>
                <w:sz w:val="28"/>
                <w:szCs w:val="28"/>
              </w:rPr>
              <w:t xml:space="preserve">реконструкция, капитальный ремонт, ремонт и содержание автомобильных дорог общего пользования местного значения на </w:t>
            </w:r>
            <w:r w:rsidRPr="00CA1735">
              <w:rPr>
                <w:bCs/>
                <w:sz w:val="28"/>
                <w:szCs w:val="28"/>
              </w:rPr>
              <w:lastRenderedPageBreak/>
              <w:t>территории Краснознаменского МО Аркадакского муниципального района Саратовской области в 2024 году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7145,9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114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1A6E0C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Основное мероприятие «Обеспечение капитального ремонта,</w:t>
            </w:r>
            <w:r w:rsidR="00DF5CC1">
              <w:rPr>
                <w:sz w:val="28"/>
                <w:szCs w:val="28"/>
              </w:rPr>
              <w:t xml:space="preserve"> </w:t>
            </w:r>
            <w:r w:rsidRPr="00CA1735">
              <w:rPr>
                <w:sz w:val="28"/>
                <w:szCs w:val="28"/>
              </w:rPr>
              <w:t>ремонта и содержани</w:t>
            </w:r>
            <w:r w:rsidR="00DF5CC1">
              <w:rPr>
                <w:sz w:val="28"/>
                <w:szCs w:val="28"/>
              </w:rPr>
              <w:t>е</w:t>
            </w:r>
            <w:r w:rsidRPr="00CA1735">
              <w:rPr>
                <w:sz w:val="28"/>
                <w:szCs w:val="28"/>
              </w:rPr>
              <w:t xml:space="preserve"> автомобильных дорог общего</w:t>
            </w:r>
            <w:r w:rsidR="001A6E0C"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CA1735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6980,9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114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1A6E0C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DF5CC1">
              <w:rPr>
                <w:sz w:val="28"/>
                <w:szCs w:val="28"/>
              </w:rPr>
              <w:t xml:space="preserve"> </w:t>
            </w:r>
            <w:r w:rsidRPr="00CA1735">
              <w:rPr>
                <w:sz w:val="28"/>
                <w:szCs w:val="28"/>
              </w:rPr>
              <w:t>ремонта и содержани</w:t>
            </w:r>
            <w:r w:rsidR="00DF5CC1">
              <w:rPr>
                <w:sz w:val="28"/>
                <w:szCs w:val="28"/>
              </w:rPr>
              <w:t>е</w:t>
            </w:r>
            <w:r w:rsidRPr="00CA173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="001A6E0C">
              <w:rPr>
                <w:sz w:val="28"/>
                <w:szCs w:val="28"/>
              </w:rPr>
              <w:t>Краснознаменского МО</w:t>
            </w:r>
            <w:r w:rsidRPr="00CA1735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2429,9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2429,9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60 0 01 89910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2429,9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2650,8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3574,9</w:t>
            </w:r>
          </w:p>
        </w:tc>
      </w:tr>
      <w:tr w:rsidR="00CA1735" w:rsidRPr="00E22D80" w:rsidTr="00F6776A">
        <w:trPr>
          <w:trHeight w:val="114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  <w:lang w:val="en-US"/>
              </w:rPr>
            </w:pPr>
            <w:r w:rsidRPr="00CA1735">
              <w:rPr>
                <w:sz w:val="28"/>
                <w:szCs w:val="28"/>
              </w:rPr>
              <w:t>60 0 01</w:t>
            </w:r>
            <w:r w:rsidRPr="00CA1735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4551,0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  <w:lang w:val="en-US"/>
              </w:rPr>
            </w:pPr>
            <w:r w:rsidRPr="00CA1735">
              <w:rPr>
                <w:sz w:val="28"/>
                <w:szCs w:val="28"/>
              </w:rPr>
              <w:t>60 0 01</w:t>
            </w:r>
            <w:r w:rsidRPr="00CA1735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4551,0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  <w:lang w:val="en-US"/>
              </w:rPr>
            </w:pPr>
            <w:r w:rsidRPr="00CA1735">
              <w:rPr>
                <w:sz w:val="28"/>
                <w:szCs w:val="28"/>
              </w:rPr>
              <w:t>60 0 01</w:t>
            </w:r>
            <w:r w:rsidRPr="00CA1735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4551,0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60 0 03 00000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60 0 03 89910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9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1A6E0C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Основное мероприятие «Содержание автомобильных дорог общего пользовани</w:t>
            </w:r>
            <w:r w:rsidR="001A6E0C">
              <w:rPr>
                <w:sz w:val="28"/>
                <w:szCs w:val="28"/>
              </w:rPr>
              <w:t xml:space="preserve">я местного значения в границах </w:t>
            </w:r>
            <w:r w:rsidRPr="00CA1735">
              <w:rPr>
                <w:sz w:val="28"/>
                <w:szCs w:val="28"/>
              </w:rPr>
              <w:t>Краснознаменского МО»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60 0 05 89910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60 0 06 00000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284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60 0 06 89910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64 2 00 00000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DF5CC1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МП "Развитие малого и среднего предпринимательства на </w:t>
            </w:r>
            <w:r w:rsidR="00DF5CC1">
              <w:rPr>
                <w:sz w:val="28"/>
                <w:szCs w:val="28"/>
              </w:rPr>
              <w:t>территории Краснознаменского МО</w:t>
            </w:r>
            <w:r w:rsidRPr="00CA1735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0,5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274,6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279,4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282,7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DF5CC1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МП "Чистая вода на территории Краснознаменского МО</w:t>
            </w:r>
            <w:r w:rsidR="00DF5CC1" w:rsidRPr="00CA1735">
              <w:rPr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249,4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252,7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249,4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252,7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67 6 00 </w:t>
            </w:r>
            <w:r w:rsidRPr="00CA1735">
              <w:rPr>
                <w:sz w:val="28"/>
                <w:szCs w:val="28"/>
              </w:rPr>
              <w:lastRenderedPageBreak/>
              <w:t>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145,0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Прочие</w:t>
            </w:r>
            <w:r w:rsidR="00DF5CC1">
              <w:rPr>
                <w:sz w:val="28"/>
                <w:szCs w:val="28"/>
              </w:rPr>
              <w:t xml:space="preserve"> (</w:t>
            </w:r>
            <w:r w:rsidRPr="00CA1735">
              <w:rPr>
                <w:sz w:val="28"/>
                <w:szCs w:val="28"/>
              </w:rPr>
              <w:t>в т.ч. содержание свалок)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97,6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102,4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105,7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97,6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102,4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105,7</w:t>
            </w:r>
          </w:p>
        </w:tc>
      </w:tr>
      <w:tr w:rsidR="00CA1735" w:rsidRPr="00E22D80" w:rsidTr="00F6776A">
        <w:trPr>
          <w:trHeight w:val="690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240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97,6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102,4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105,7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 xml:space="preserve">65 4 00 </w:t>
            </w:r>
            <w:r w:rsidRPr="00CA1735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25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lastRenderedPageBreak/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46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310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44,0</w:t>
            </w:r>
          </w:p>
        </w:tc>
      </w:tr>
      <w:tr w:rsidR="00CA1735" w:rsidRPr="00E22D80" w:rsidTr="00F6776A">
        <w:trPr>
          <w:trHeight w:val="450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  <w:r w:rsidRPr="00CA17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11298,3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6849,8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735" w:rsidRPr="00CA1735" w:rsidRDefault="00CA1735" w:rsidP="00CA1735">
            <w:pPr>
              <w:jc w:val="center"/>
              <w:rPr>
                <w:sz w:val="28"/>
                <w:szCs w:val="28"/>
              </w:rPr>
            </w:pPr>
            <w:r w:rsidRPr="00CA1735">
              <w:rPr>
                <w:sz w:val="28"/>
                <w:szCs w:val="28"/>
              </w:rPr>
              <w:t>7819,8</w:t>
            </w:r>
          </w:p>
        </w:tc>
      </w:tr>
    </w:tbl>
    <w:p w:rsidR="001677FE" w:rsidRPr="006D62BA" w:rsidRDefault="001677FE" w:rsidP="00DF5CC1">
      <w:pPr>
        <w:pStyle w:val="a3"/>
        <w:spacing w:before="720" w:line="276" w:lineRule="auto"/>
        <w:ind w:left="301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>Верно:</w:t>
      </w:r>
    </w:p>
    <w:p w:rsidR="001677FE" w:rsidRPr="006D62BA" w:rsidRDefault="001677FE" w:rsidP="001677FE">
      <w:pPr>
        <w:pStyle w:val="a3"/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 xml:space="preserve">Секретарь Совета </w:t>
      </w:r>
      <w:r w:rsidRPr="006D62BA">
        <w:rPr>
          <w:b/>
          <w:szCs w:val="28"/>
        </w:rPr>
        <w:t>Краснознаменского</w:t>
      </w:r>
    </w:p>
    <w:p w:rsidR="001677FE" w:rsidRDefault="001677FE" w:rsidP="001677FE">
      <w:pPr>
        <w:pStyle w:val="a3"/>
        <w:tabs>
          <w:tab w:val="left" w:pos="10206"/>
        </w:tabs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>муни</w:t>
      </w:r>
      <w:r>
        <w:rPr>
          <w:b/>
          <w:color w:val="000000"/>
          <w:szCs w:val="28"/>
        </w:rPr>
        <w:t xml:space="preserve">ципального образования: </w:t>
      </w:r>
      <w:r>
        <w:rPr>
          <w:b/>
          <w:color w:val="000000"/>
          <w:szCs w:val="28"/>
        </w:rPr>
        <w:tab/>
        <w:t>Н.Н.Екатеринушкина</w:t>
      </w:r>
    </w:p>
    <w:p w:rsidR="00A91332" w:rsidRPr="007B4365" w:rsidRDefault="001677FE" w:rsidP="00A91332">
      <w:pPr>
        <w:spacing w:line="276" w:lineRule="auto"/>
        <w:ind w:firstLine="9639"/>
        <w:rPr>
          <w:b/>
          <w:bCs/>
          <w:sz w:val="28"/>
          <w:szCs w:val="28"/>
        </w:rPr>
      </w:pPr>
      <w:r>
        <w:rPr>
          <w:b/>
          <w:color w:val="000000"/>
          <w:szCs w:val="28"/>
        </w:rPr>
        <w:br w:type="page"/>
      </w:r>
      <w:r w:rsidR="00A91332">
        <w:rPr>
          <w:b/>
          <w:bCs/>
          <w:sz w:val="28"/>
          <w:szCs w:val="28"/>
        </w:rPr>
        <w:lastRenderedPageBreak/>
        <w:t>Приложение № 3</w:t>
      </w:r>
    </w:p>
    <w:p w:rsidR="00A91332" w:rsidRPr="00185780" w:rsidRDefault="00A91332" w:rsidP="00A91332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к бюджету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5780">
        <w:rPr>
          <w:rFonts w:ascii="Times New Roman" w:hAnsi="Times New Roman"/>
          <w:b/>
          <w:sz w:val="28"/>
          <w:szCs w:val="28"/>
        </w:rPr>
        <w:t xml:space="preserve">Краснознаменского муниципального образования </w:t>
      </w:r>
    </w:p>
    <w:p w:rsidR="00A91332" w:rsidRPr="00185780" w:rsidRDefault="00A91332" w:rsidP="00A91332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p w:rsidR="00A91332" w:rsidRPr="00A91332" w:rsidRDefault="00A91332" w:rsidP="00A91332">
      <w:pPr>
        <w:spacing w:before="480" w:after="480"/>
        <w:jc w:val="right"/>
        <w:rPr>
          <w:b/>
          <w:sz w:val="28"/>
          <w:szCs w:val="28"/>
        </w:rPr>
      </w:pPr>
      <w:r w:rsidRPr="00A91332">
        <w:rPr>
          <w:b/>
          <w:sz w:val="28"/>
          <w:szCs w:val="28"/>
        </w:rPr>
        <w:t>Распределение расходов бюджета Краснознаменского МО на 2023 и плановый период 2024 и 2025 годы по разделам, подразделам, целевым статьям и видам расходов функциональной классификации расходов бюджета</w:t>
      </w:r>
    </w:p>
    <w:tbl>
      <w:tblPr>
        <w:tblW w:w="14567" w:type="dxa"/>
        <w:tblLayout w:type="fixed"/>
        <w:tblLook w:val="04A0"/>
      </w:tblPr>
      <w:tblGrid>
        <w:gridCol w:w="4001"/>
        <w:gridCol w:w="286"/>
        <w:gridCol w:w="286"/>
        <w:gridCol w:w="286"/>
        <w:gridCol w:w="286"/>
        <w:gridCol w:w="286"/>
        <w:gridCol w:w="286"/>
        <w:gridCol w:w="628"/>
        <w:gridCol w:w="721"/>
        <w:gridCol w:w="1048"/>
        <w:gridCol w:w="1965"/>
        <w:gridCol w:w="944"/>
        <w:gridCol w:w="1134"/>
        <w:gridCol w:w="1276"/>
        <w:gridCol w:w="1134"/>
      </w:tblGrid>
      <w:tr w:rsidR="008C5FB8" w:rsidRPr="008C5FB8" w:rsidTr="008C5FB8">
        <w:trPr>
          <w:trHeight w:val="300"/>
        </w:trPr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Под-раз</w:t>
            </w:r>
          </w:p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C5FB8" w:rsidRPr="008C5FB8" w:rsidTr="008C5FB8">
        <w:trPr>
          <w:trHeight w:val="402"/>
        </w:trPr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8C5FB8" w:rsidRPr="008C5FB8" w:rsidTr="008C5FB8">
        <w:trPr>
          <w:trHeight w:val="255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3654,0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3681,2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3709,7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61 0 00 00000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830,6</w:t>
            </w: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2716,8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2737,5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61 0 00 00000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2663,2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2663,2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2578,2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2597,5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2618,2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2179,7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2179,7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438,0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61 3 00 02200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61 3 00 06100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62 1 00 16100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62 1 00 16100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74,3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62 1 00 16100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62 1 00 16100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55,7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79 0 00 00000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79 4 00 00000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79 4 00 08800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79 4 00 08800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79 4 00 08800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61 0 00 00000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61 2 00 06600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61 2 00 06600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61 2 00 06600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61 5 00 00000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Членские взносы органов местного самоуправления в ассоциацию "Совет муниципальных образований Саратовской области"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61 5 00 09900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61 5 00 09900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61 5 00 09900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"Противодействие коррупции на </w:t>
            </w:r>
            <w:r>
              <w:rPr>
                <w:sz w:val="28"/>
                <w:szCs w:val="28"/>
              </w:rPr>
              <w:t>территории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"Развитие местного самоуправления на территории Краснознаменского </w:t>
            </w:r>
            <w:r>
              <w:rPr>
                <w:sz w:val="28"/>
                <w:szCs w:val="28"/>
              </w:rPr>
              <w:t>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МП "Старшее</w:t>
            </w:r>
            <w:r>
              <w:rPr>
                <w:sz w:val="28"/>
                <w:szCs w:val="28"/>
              </w:rPr>
              <w:t xml:space="preserve"> поколение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284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5FB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 xml:space="preserve">МП </w:t>
            </w:r>
            <w:r>
              <w:rPr>
                <w:sz w:val="28"/>
                <w:szCs w:val="28"/>
              </w:rPr>
              <w:t>"Молодежь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167,5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167,5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66 2 00 51180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167,5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66 2 00 51180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162,8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66 2 00 51180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162,8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66 2 00 51180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4,8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66 2 00 51180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4,8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"Обеспечение первичных мер пожарной безопасности на </w:t>
            </w:r>
            <w:r>
              <w:rPr>
                <w:sz w:val="28"/>
                <w:szCs w:val="28"/>
              </w:rPr>
              <w:t>территории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7176,9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3605,9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70 2 00 80010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70 2 00 80010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70 2 00 80010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7145,9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bCs/>
                <w:sz w:val="28"/>
                <w:szCs w:val="28"/>
              </w:rPr>
              <w:t>Строительство,</w:t>
            </w:r>
            <w:r w:rsidRPr="008C5FB8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8C5FB8">
              <w:rPr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2024 году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7145,9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>
              <w:rPr>
                <w:sz w:val="28"/>
                <w:szCs w:val="28"/>
              </w:rPr>
              <w:t xml:space="preserve"> </w:t>
            </w:r>
            <w:r w:rsidRPr="008C5FB8">
              <w:rPr>
                <w:sz w:val="28"/>
                <w:szCs w:val="28"/>
              </w:rPr>
              <w:t>ремонта и содержани</w:t>
            </w:r>
            <w:r>
              <w:rPr>
                <w:sz w:val="28"/>
                <w:szCs w:val="28"/>
              </w:rPr>
              <w:t>е</w:t>
            </w:r>
            <w:r w:rsidRPr="008C5FB8">
              <w:rPr>
                <w:sz w:val="28"/>
                <w:szCs w:val="28"/>
              </w:rPr>
              <w:t xml:space="preserve"> автомобильных дорог общего</w:t>
            </w:r>
            <w:r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8C5FB8">
              <w:rPr>
                <w:sz w:val="28"/>
                <w:szCs w:val="28"/>
              </w:rPr>
              <w:t>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6980,9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>
              <w:rPr>
                <w:sz w:val="28"/>
                <w:szCs w:val="28"/>
              </w:rPr>
              <w:t xml:space="preserve"> </w:t>
            </w:r>
            <w:r w:rsidRPr="008C5FB8">
              <w:rPr>
                <w:sz w:val="28"/>
                <w:szCs w:val="28"/>
              </w:rPr>
              <w:t>ремонта и содержани</w:t>
            </w:r>
            <w:r>
              <w:rPr>
                <w:sz w:val="28"/>
                <w:szCs w:val="28"/>
              </w:rPr>
              <w:t>е</w:t>
            </w:r>
            <w:r w:rsidRPr="008C5FB8">
              <w:rPr>
                <w:sz w:val="28"/>
                <w:szCs w:val="28"/>
              </w:rPr>
              <w:t xml:space="preserve"> автомобильных дорог общего</w:t>
            </w:r>
            <w:r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8C5FB8">
              <w:rPr>
                <w:sz w:val="28"/>
                <w:szCs w:val="28"/>
              </w:rPr>
              <w:t>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8C5FB8">
        <w:trPr>
          <w:trHeight w:val="114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 xml:space="preserve">60 0 01 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 xml:space="preserve">60 0 01 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 xml:space="preserve">60 0 01 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91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1A6E0C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Краснознаменского МО»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64 2 00 00000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64 2 00 06700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64 2 00 06700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64 2 00 06700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"Развитие малого и среднего предпринимательства на территории Краснознаменского </w:t>
            </w:r>
            <w:r>
              <w:rPr>
                <w:sz w:val="28"/>
                <w:szCs w:val="28"/>
              </w:rPr>
              <w:t>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284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5FB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282,7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МП "Чистая вода</w:t>
            </w:r>
            <w:r>
              <w:rPr>
                <w:sz w:val="28"/>
                <w:szCs w:val="28"/>
              </w:rPr>
              <w:t xml:space="preserve"> </w:t>
            </w:r>
            <w:r w:rsidRPr="008C5FB8">
              <w:rPr>
                <w:sz w:val="28"/>
                <w:szCs w:val="28"/>
              </w:rPr>
              <w:t>на территории Краснознаменского МО"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252,7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252,7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145,0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Озеленение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="001A6E0C">
              <w:rPr>
                <w:sz w:val="28"/>
                <w:szCs w:val="28"/>
              </w:rPr>
              <w:t>(</w:t>
            </w:r>
            <w:r w:rsidRPr="008C5FB8">
              <w:rPr>
                <w:sz w:val="28"/>
                <w:szCs w:val="28"/>
              </w:rPr>
              <w:t>в т.ч. содержание свалок)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105,7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105,7</w:t>
            </w:r>
          </w:p>
        </w:tc>
      </w:tr>
      <w:tr w:rsidR="008C5FB8" w:rsidRPr="008C5FB8" w:rsidTr="008C5FB8">
        <w:trPr>
          <w:trHeight w:val="690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67 6 00 03060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105,7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65 4 00 00000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25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65 4 00 07100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65 4 00 07100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465"/>
        </w:trPr>
        <w:tc>
          <w:tcPr>
            <w:tcW w:w="6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65 4 00 07100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44,0</w:t>
            </w:r>
          </w:p>
        </w:tc>
      </w:tr>
      <w:tr w:rsidR="008C5FB8" w:rsidRPr="008C5FB8" w:rsidTr="008C5FB8">
        <w:trPr>
          <w:trHeight w:val="255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11298,3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6849,8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right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7819,8</w:t>
            </w:r>
          </w:p>
        </w:tc>
      </w:tr>
    </w:tbl>
    <w:p w:rsidR="0069090B" w:rsidRPr="008C5FB8" w:rsidRDefault="0069090B" w:rsidP="001A6E0C">
      <w:pPr>
        <w:pStyle w:val="a3"/>
        <w:spacing w:before="720" w:line="276" w:lineRule="auto"/>
        <w:ind w:left="301"/>
        <w:rPr>
          <w:b/>
          <w:color w:val="000000"/>
          <w:szCs w:val="28"/>
        </w:rPr>
      </w:pPr>
      <w:r w:rsidRPr="008C5FB8">
        <w:rPr>
          <w:b/>
          <w:color w:val="000000"/>
          <w:szCs w:val="28"/>
        </w:rPr>
        <w:t>Верно:</w:t>
      </w:r>
    </w:p>
    <w:p w:rsidR="00A91332" w:rsidRPr="0069090B" w:rsidRDefault="0069090B" w:rsidP="0069090B">
      <w:pPr>
        <w:pStyle w:val="a3"/>
        <w:tabs>
          <w:tab w:val="left" w:pos="11340"/>
        </w:tabs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 xml:space="preserve">Секретарь Совета </w:t>
      </w:r>
      <w:r w:rsidRPr="006D62BA">
        <w:rPr>
          <w:b/>
          <w:szCs w:val="28"/>
        </w:rPr>
        <w:t>Краснознаменского</w:t>
      </w:r>
      <w:r>
        <w:rPr>
          <w:b/>
          <w:szCs w:val="28"/>
        </w:rPr>
        <w:t xml:space="preserve"> </w:t>
      </w:r>
      <w:r w:rsidRPr="006D62BA">
        <w:rPr>
          <w:b/>
          <w:color w:val="000000"/>
          <w:szCs w:val="28"/>
        </w:rPr>
        <w:t>муни</w:t>
      </w:r>
      <w:r>
        <w:rPr>
          <w:b/>
          <w:color w:val="000000"/>
          <w:szCs w:val="28"/>
        </w:rPr>
        <w:t xml:space="preserve">ципального образования: </w:t>
      </w:r>
      <w:r>
        <w:rPr>
          <w:b/>
          <w:color w:val="000000"/>
          <w:szCs w:val="28"/>
        </w:rPr>
        <w:tab/>
        <w:t>Н.Н.Екатеринушкина</w:t>
      </w:r>
    </w:p>
    <w:p w:rsidR="00D46CB2" w:rsidRPr="007B4365" w:rsidRDefault="00A91332" w:rsidP="00D46CB2">
      <w:pPr>
        <w:spacing w:line="276" w:lineRule="auto"/>
        <w:ind w:firstLine="9639"/>
        <w:rPr>
          <w:b/>
          <w:bCs/>
          <w:sz w:val="28"/>
          <w:szCs w:val="28"/>
        </w:rPr>
      </w:pPr>
      <w:r w:rsidRPr="00A91332">
        <w:rPr>
          <w:b/>
          <w:bCs/>
          <w:sz w:val="28"/>
          <w:szCs w:val="28"/>
        </w:rPr>
        <w:br w:type="page"/>
      </w:r>
      <w:r w:rsidR="00D46CB2">
        <w:rPr>
          <w:b/>
          <w:bCs/>
          <w:sz w:val="28"/>
          <w:szCs w:val="28"/>
        </w:rPr>
        <w:lastRenderedPageBreak/>
        <w:t>Приложение № 5</w:t>
      </w:r>
    </w:p>
    <w:p w:rsidR="00D46CB2" w:rsidRPr="00185780" w:rsidRDefault="00D46CB2" w:rsidP="00D46CB2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к бюджету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5780">
        <w:rPr>
          <w:rFonts w:ascii="Times New Roman" w:hAnsi="Times New Roman"/>
          <w:b/>
          <w:sz w:val="28"/>
          <w:szCs w:val="28"/>
        </w:rPr>
        <w:t xml:space="preserve">Краснознаменского муниципального образования </w:t>
      </w:r>
    </w:p>
    <w:p w:rsidR="00D46CB2" w:rsidRPr="00185780" w:rsidRDefault="00D46CB2" w:rsidP="00D46CB2">
      <w:pPr>
        <w:pStyle w:val="a5"/>
        <w:spacing w:line="276" w:lineRule="auto"/>
        <w:ind w:left="9639" w:right="-31"/>
        <w:rPr>
          <w:rFonts w:ascii="Times New Roman" w:hAnsi="Times New Roman"/>
          <w:b/>
          <w:sz w:val="28"/>
          <w:szCs w:val="28"/>
        </w:rPr>
      </w:pPr>
      <w:r w:rsidRPr="00185780"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p w:rsidR="00D46CB2" w:rsidRPr="00D46CB2" w:rsidRDefault="00D46CB2" w:rsidP="00D46CB2">
      <w:pPr>
        <w:tabs>
          <w:tab w:val="left" w:pos="7668"/>
          <w:tab w:val="left" w:pos="8364"/>
        </w:tabs>
        <w:spacing w:before="480" w:after="480"/>
        <w:jc w:val="center"/>
        <w:rPr>
          <w:b/>
          <w:sz w:val="28"/>
          <w:szCs w:val="28"/>
        </w:rPr>
      </w:pPr>
      <w:r w:rsidRPr="00D46CB2">
        <w:rPr>
          <w:b/>
          <w:bCs/>
          <w:sz w:val="28"/>
          <w:szCs w:val="28"/>
        </w:rPr>
        <w:t xml:space="preserve">Перечень муниципальных программ и объем бюджетных ассигнований на их реализацию </w:t>
      </w:r>
      <w:r w:rsidRPr="00D46CB2">
        <w:rPr>
          <w:b/>
          <w:sz w:val="28"/>
          <w:szCs w:val="28"/>
        </w:rPr>
        <w:t>Краснознаменского МО на 2023 и плановый период 2024 и 2025 годы</w:t>
      </w:r>
    </w:p>
    <w:tbl>
      <w:tblPr>
        <w:tblW w:w="14425" w:type="dxa"/>
        <w:tblLayout w:type="fixed"/>
        <w:tblLook w:val="04A0"/>
      </w:tblPr>
      <w:tblGrid>
        <w:gridCol w:w="3912"/>
        <w:gridCol w:w="286"/>
        <w:gridCol w:w="286"/>
        <w:gridCol w:w="286"/>
        <w:gridCol w:w="286"/>
        <w:gridCol w:w="286"/>
        <w:gridCol w:w="286"/>
        <w:gridCol w:w="286"/>
        <w:gridCol w:w="573"/>
        <w:gridCol w:w="709"/>
        <w:gridCol w:w="709"/>
        <w:gridCol w:w="777"/>
        <w:gridCol w:w="1892"/>
        <w:gridCol w:w="874"/>
        <w:gridCol w:w="993"/>
        <w:gridCol w:w="992"/>
        <w:gridCol w:w="992"/>
      </w:tblGrid>
      <w:tr w:rsidR="00674615" w:rsidRPr="008C5FB8" w:rsidTr="00674615">
        <w:trPr>
          <w:trHeight w:val="255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615" w:rsidRPr="008C5FB8" w:rsidRDefault="00674615" w:rsidP="0067461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615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8C5FB8">
              <w:rPr>
                <w:b/>
                <w:bCs/>
                <w:sz w:val="28"/>
                <w:szCs w:val="28"/>
              </w:rPr>
              <w:t>раз</w:t>
            </w:r>
          </w:p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15" w:rsidRPr="008C5FB8" w:rsidRDefault="00674615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615" w:rsidRPr="008C5FB8" w:rsidRDefault="00674615" w:rsidP="00674615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5FB8" w:rsidRPr="008C5FB8" w:rsidTr="00674615">
        <w:trPr>
          <w:trHeight w:val="255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8C5FB8" w:rsidRPr="008C5FB8" w:rsidTr="00674615">
        <w:trPr>
          <w:trHeight w:val="255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FB8" w:rsidRPr="008C5FB8" w:rsidRDefault="008C5FB8" w:rsidP="008C5FB8">
            <w:pPr>
              <w:jc w:val="center"/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"Противодействие коррупции на </w:t>
            </w:r>
            <w:r w:rsidR="00674615">
              <w:rPr>
                <w:sz w:val="28"/>
                <w:szCs w:val="28"/>
              </w:rPr>
              <w:t>территории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МП "Развитие местного самоуправления на территории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МП "Старшее поколение Краснознаменского МО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674615" w:rsidP="00EC6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"Молодежь Краснознаменского</w:t>
            </w:r>
            <w:r w:rsidR="008C5FB8" w:rsidRPr="008C5FB8">
              <w:rPr>
                <w:sz w:val="28"/>
                <w:szCs w:val="28"/>
              </w:rPr>
              <w:t xml:space="preserve"> МО"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69 5 00 20310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МП "Обеспечение первичных мер пожарной безопасности на </w:t>
            </w:r>
            <w:r w:rsidR="00674615">
              <w:rPr>
                <w:sz w:val="28"/>
                <w:szCs w:val="28"/>
              </w:rPr>
              <w:t>территории Краснознаменского МО</w:t>
            </w:r>
            <w:r w:rsidRPr="008C5FB8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10,0</w:t>
            </w:r>
          </w:p>
        </w:tc>
      </w:tr>
      <w:tr w:rsidR="008C5FB8" w:rsidRPr="008C5FB8" w:rsidTr="00674615">
        <w:trPr>
          <w:trHeight w:val="25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bCs/>
                <w:sz w:val="28"/>
                <w:szCs w:val="28"/>
              </w:rPr>
              <w:t>Строительство,</w:t>
            </w:r>
            <w:r w:rsidRPr="008C5FB8">
              <w:rPr>
                <w:bCs/>
                <w:color w:val="C0504D"/>
                <w:sz w:val="28"/>
                <w:szCs w:val="28"/>
              </w:rPr>
              <w:t xml:space="preserve"> </w:t>
            </w:r>
            <w:r w:rsidRPr="008C5FB8">
              <w:rPr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2024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60 0 00 00000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7145,9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674615">
        <w:trPr>
          <w:trHeight w:val="114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EC67D5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Основное мероприятие «Обеспечение капитального ремонта,</w:t>
            </w:r>
            <w:r w:rsidR="00674615">
              <w:rPr>
                <w:sz w:val="28"/>
                <w:szCs w:val="28"/>
              </w:rPr>
              <w:t xml:space="preserve"> </w:t>
            </w:r>
            <w:r w:rsidRPr="008C5FB8">
              <w:rPr>
                <w:sz w:val="28"/>
                <w:szCs w:val="28"/>
              </w:rPr>
              <w:t>ремонта и содержани</w:t>
            </w:r>
            <w:r w:rsidR="00EC67D5">
              <w:rPr>
                <w:sz w:val="28"/>
                <w:szCs w:val="28"/>
              </w:rPr>
              <w:t>е</w:t>
            </w:r>
            <w:r w:rsidRPr="008C5FB8">
              <w:rPr>
                <w:sz w:val="28"/>
                <w:szCs w:val="28"/>
              </w:rPr>
              <w:t xml:space="preserve"> автомобильных дорог общего</w:t>
            </w:r>
            <w:r w:rsidR="00674615"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="00EC67D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674615">
        <w:trPr>
          <w:trHeight w:val="114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EC67D5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«Обеспечение капитального ремонта,</w:t>
            </w:r>
            <w:r w:rsidR="00EC67D5">
              <w:rPr>
                <w:sz w:val="28"/>
                <w:szCs w:val="28"/>
              </w:rPr>
              <w:t xml:space="preserve"> </w:t>
            </w:r>
            <w:r w:rsidRPr="008C5FB8">
              <w:rPr>
                <w:sz w:val="28"/>
                <w:szCs w:val="28"/>
              </w:rPr>
              <w:t>ремонта и содержани</w:t>
            </w:r>
            <w:r w:rsidR="00EC67D5">
              <w:rPr>
                <w:sz w:val="28"/>
                <w:szCs w:val="28"/>
              </w:rPr>
              <w:t>е</w:t>
            </w:r>
            <w:r w:rsidRPr="008C5FB8">
              <w:rPr>
                <w:sz w:val="28"/>
                <w:szCs w:val="28"/>
              </w:rPr>
              <w:t xml:space="preserve"> автомобильных дорог общего</w:t>
            </w:r>
            <w:r w:rsidR="00674615">
              <w:rPr>
                <w:sz w:val="28"/>
                <w:szCs w:val="28"/>
              </w:rPr>
              <w:t xml:space="preserve"> пользования местного значения Краснознаменского МО</w:t>
            </w:r>
            <w:r w:rsidRPr="008C5FB8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60 0 01 89910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2429,9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2650,8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3574,9</w:t>
            </w:r>
          </w:p>
        </w:tc>
      </w:tr>
      <w:tr w:rsidR="008C5FB8" w:rsidRPr="008C5FB8" w:rsidTr="00674615">
        <w:trPr>
          <w:trHeight w:val="114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>60 0 01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>60 0 01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  <w:lang w:val="en-US"/>
              </w:rPr>
            </w:pPr>
            <w:r w:rsidRPr="008C5FB8">
              <w:rPr>
                <w:sz w:val="28"/>
                <w:szCs w:val="28"/>
              </w:rPr>
              <w:t xml:space="preserve">60 0 01 </w:t>
            </w:r>
            <w:r w:rsidRPr="008C5FB8">
              <w:rPr>
                <w:sz w:val="28"/>
                <w:szCs w:val="28"/>
                <w:lang w:val="en-US"/>
              </w:rPr>
              <w:t>7193D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4551,0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91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91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60 0 03 89910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91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на территории Краснознаменского МО»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60 0 05 89910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60 0 06 00000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60 0 06 89910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674615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МП "Развитие малого и среднего предпринимательства на территории Краснознаменского МО"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284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5FB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69 5 00 20130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0,5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674615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lastRenderedPageBreak/>
              <w:t>МП "Чистая вода на территории Краснознаменского МО</w:t>
            </w:r>
            <w:r w:rsidR="00674615" w:rsidRPr="008C5FB8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674615">
        <w:trPr>
          <w:trHeight w:val="465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674615">
        <w:trPr>
          <w:trHeight w:val="690"/>
        </w:trPr>
        <w:tc>
          <w:tcPr>
            <w:tcW w:w="6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69 5 00 20220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30,0</w:t>
            </w:r>
          </w:p>
        </w:tc>
      </w:tr>
      <w:tr w:rsidR="008C5FB8" w:rsidRPr="008C5FB8" w:rsidTr="00674615">
        <w:trPr>
          <w:trHeight w:val="4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  <w:r w:rsidRPr="008C5FB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7197,4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2702,3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5FB8" w:rsidRPr="008C5FB8" w:rsidRDefault="008C5FB8" w:rsidP="008C5FB8">
            <w:pPr>
              <w:jc w:val="center"/>
              <w:rPr>
                <w:sz w:val="28"/>
                <w:szCs w:val="28"/>
              </w:rPr>
            </w:pPr>
            <w:r w:rsidRPr="008C5FB8">
              <w:rPr>
                <w:sz w:val="28"/>
                <w:szCs w:val="28"/>
              </w:rPr>
              <w:t>3626,4</w:t>
            </w:r>
          </w:p>
        </w:tc>
      </w:tr>
    </w:tbl>
    <w:p w:rsidR="008C5FB8" w:rsidRPr="00EC67D5" w:rsidRDefault="008C5FB8" w:rsidP="008C5FB8">
      <w:pPr>
        <w:rPr>
          <w:sz w:val="28"/>
          <w:szCs w:val="28"/>
        </w:rPr>
      </w:pPr>
    </w:p>
    <w:p w:rsidR="00D46CB2" w:rsidRPr="00EC67D5" w:rsidRDefault="00D46CB2" w:rsidP="00D46CB2">
      <w:pPr>
        <w:rPr>
          <w:sz w:val="28"/>
          <w:szCs w:val="28"/>
        </w:rPr>
      </w:pPr>
    </w:p>
    <w:p w:rsidR="00674615" w:rsidRPr="00EC67D5" w:rsidRDefault="00674615" w:rsidP="00D46CB2">
      <w:pPr>
        <w:rPr>
          <w:sz w:val="28"/>
          <w:szCs w:val="28"/>
        </w:rPr>
      </w:pPr>
    </w:p>
    <w:p w:rsidR="00D46CB2" w:rsidRPr="006D62BA" w:rsidRDefault="00EC67D5" w:rsidP="00D46CB2">
      <w:pPr>
        <w:pStyle w:val="a3"/>
        <w:spacing w:before="120" w:line="276" w:lineRule="auto"/>
        <w:ind w:left="30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Верно.</w:t>
      </w:r>
    </w:p>
    <w:p w:rsidR="00D46CB2" w:rsidRPr="006D62BA" w:rsidRDefault="00D46CB2" w:rsidP="00D46CB2">
      <w:pPr>
        <w:pStyle w:val="a3"/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 xml:space="preserve">Секретарь Совета </w:t>
      </w:r>
      <w:r w:rsidRPr="006D62BA">
        <w:rPr>
          <w:b/>
          <w:szCs w:val="28"/>
        </w:rPr>
        <w:t>Краснознаменского</w:t>
      </w:r>
    </w:p>
    <w:p w:rsidR="00D46CB2" w:rsidRDefault="00D46CB2" w:rsidP="00D46CB2">
      <w:pPr>
        <w:pStyle w:val="a3"/>
        <w:tabs>
          <w:tab w:val="left" w:pos="10206"/>
        </w:tabs>
        <w:spacing w:line="276" w:lineRule="auto"/>
        <w:ind w:left="300"/>
        <w:rPr>
          <w:b/>
          <w:color w:val="000000"/>
          <w:szCs w:val="28"/>
        </w:rPr>
      </w:pPr>
      <w:r w:rsidRPr="006D62BA">
        <w:rPr>
          <w:b/>
          <w:color w:val="000000"/>
          <w:szCs w:val="28"/>
        </w:rPr>
        <w:t>муни</w:t>
      </w:r>
      <w:r w:rsidR="00EC67D5">
        <w:rPr>
          <w:b/>
          <w:color w:val="000000"/>
          <w:szCs w:val="28"/>
        </w:rPr>
        <w:t>ципального образования</w:t>
      </w:r>
      <w:r>
        <w:rPr>
          <w:b/>
          <w:color w:val="000000"/>
          <w:szCs w:val="28"/>
        </w:rPr>
        <w:tab/>
        <w:t>Н.Н.Екатеринушкина</w:t>
      </w:r>
    </w:p>
    <w:sectPr w:rsidR="00D46CB2" w:rsidSect="001677FE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FD" w:rsidRDefault="00920CFD" w:rsidP="0032291C">
      <w:r>
        <w:separator/>
      </w:r>
    </w:p>
  </w:endnote>
  <w:endnote w:type="continuationSeparator" w:id="0">
    <w:p w:rsidR="00920CFD" w:rsidRDefault="00920CFD" w:rsidP="0032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FD" w:rsidRDefault="00920CFD" w:rsidP="0032291C">
      <w:r>
        <w:separator/>
      </w:r>
    </w:p>
  </w:footnote>
  <w:footnote w:type="continuationSeparator" w:id="0">
    <w:p w:rsidR="00920CFD" w:rsidRDefault="00920CFD" w:rsidP="0032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B8" w:rsidRDefault="00CE7D71">
    <w:pPr>
      <w:pStyle w:val="ab"/>
      <w:jc w:val="center"/>
    </w:pPr>
    <w:fldSimple w:instr=" PAGE   \* MERGEFORMAT ">
      <w:r w:rsidR="00BC4694">
        <w:rPr>
          <w:noProof/>
        </w:rPr>
        <w:t>34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9B4"/>
    <w:multiLevelType w:val="hybridMultilevel"/>
    <w:tmpl w:val="6720AEA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350672"/>
    <w:multiLevelType w:val="hybridMultilevel"/>
    <w:tmpl w:val="020E1D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74617F4"/>
    <w:multiLevelType w:val="hybridMultilevel"/>
    <w:tmpl w:val="3E0E0118"/>
    <w:lvl w:ilvl="0" w:tplc="7F068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CC1DFC"/>
    <w:multiLevelType w:val="hybridMultilevel"/>
    <w:tmpl w:val="03784A12"/>
    <w:lvl w:ilvl="0" w:tplc="F7BA6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4C"/>
    <w:rsid w:val="00014160"/>
    <w:rsid w:val="00021E6F"/>
    <w:rsid w:val="0002657E"/>
    <w:rsid w:val="00055466"/>
    <w:rsid w:val="00065AE5"/>
    <w:rsid w:val="00074208"/>
    <w:rsid w:val="00081711"/>
    <w:rsid w:val="000C5A5F"/>
    <w:rsid w:val="000D366D"/>
    <w:rsid w:val="0011155F"/>
    <w:rsid w:val="001201BC"/>
    <w:rsid w:val="001219E4"/>
    <w:rsid w:val="001677FE"/>
    <w:rsid w:val="00185780"/>
    <w:rsid w:val="00191CDF"/>
    <w:rsid w:val="001953A3"/>
    <w:rsid w:val="001A3433"/>
    <w:rsid w:val="001A6E0C"/>
    <w:rsid w:val="001B1CCE"/>
    <w:rsid w:val="001B7100"/>
    <w:rsid w:val="001B7E50"/>
    <w:rsid w:val="001D246B"/>
    <w:rsid w:val="001D3668"/>
    <w:rsid w:val="00224169"/>
    <w:rsid w:val="00224A27"/>
    <w:rsid w:val="002A5261"/>
    <w:rsid w:val="002D3EA2"/>
    <w:rsid w:val="002D7A70"/>
    <w:rsid w:val="002E189A"/>
    <w:rsid w:val="002E754B"/>
    <w:rsid w:val="00315FE8"/>
    <w:rsid w:val="0032291C"/>
    <w:rsid w:val="00337150"/>
    <w:rsid w:val="0034690A"/>
    <w:rsid w:val="00357986"/>
    <w:rsid w:val="00366236"/>
    <w:rsid w:val="00390371"/>
    <w:rsid w:val="00396891"/>
    <w:rsid w:val="003A1CD5"/>
    <w:rsid w:val="003B6C5C"/>
    <w:rsid w:val="003C6D3D"/>
    <w:rsid w:val="003D2A34"/>
    <w:rsid w:val="003F3193"/>
    <w:rsid w:val="0042366B"/>
    <w:rsid w:val="0042559B"/>
    <w:rsid w:val="00453F4C"/>
    <w:rsid w:val="00465D39"/>
    <w:rsid w:val="004816A2"/>
    <w:rsid w:val="00481F77"/>
    <w:rsid w:val="004C43D3"/>
    <w:rsid w:val="004D417C"/>
    <w:rsid w:val="004E0994"/>
    <w:rsid w:val="004F7900"/>
    <w:rsid w:val="0050531A"/>
    <w:rsid w:val="00525802"/>
    <w:rsid w:val="005631A1"/>
    <w:rsid w:val="00566997"/>
    <w:rsid w:val="00567705"/>
    <w:rsid w:val="00586294"/>
    <w:rsid w:val="005A11CF"/>
    <w:rsid w:val="005B2638"/>
    <w:rsid w:val="005B4B5C"/>
    <w:rsid w:val="005E4FE4"/>
    <w:rsid w:val="005E7597"/>
    <w:rsid w:val="006204D2"/>
    <w:rsid w:val="00641A06"/>
    <w:rsid w:val="006668FC"/>
    <w:rsid w:val="00674615"/>
    <w:rsid w:val="0069090B"/>
    <w:rsid w:val="006A2DE2"/>
    <w:rsid w:val="006B491F"/>
    <w:rsid w:val="006B59D5"/>
    <w:rsid w:val="006D62BA"/>
    <w:rsid w:val="00715FEA"/>
    <w:rsid w:val="00744508"/>
    <w:rsid w:val="007701F9"/>
    <w:rsid w:val="007B4365"/>
    <w:rsid w:val="007D3941"/>
    <w:rsid w:val="008157F4"/>
    <w:rsid w:val="0082251C"/>
    <w:rsid w:val="00826A6A"/>
    <w:rsid w:val="00836A80"/>
    <w:rsid w:val="00887DEE"/>
    <w:rsid w:val="0089746D"/>
    <w:rsid w:val="008A01C3"/>
    <w:rsid w:val="008A4ED8"/>
    <w:rsid w:val="008A5960"/>
    <w:rsid w:val="008B49F2"/>
    <w:rsid w:val="008B77F6"/>
    <w:rsid w:val="008C5FB8"/>
    <w:rsid w:val="008E525E"/>
    <w:rsid w:val="009145BE"/>
    <w:rsid w:val="00920CFD"/>
    <w:rsid w:val="00930B13"/>
    <w:rsid w:val="00937C86"/>
    <w:rsid w:val="00946021"/>
    <w:rsid w:val="009B7C4B"/>
    <w:rsid w:val="009F1305"/>
    <w:rsid w:val="00A15DD3"/>
    <w:rsid w:val="00A31DCD"/>
    <w:rsid w:val="00A77413"/>
    <w:rsid w:val="00A836E2"/>
    <w:rsid w:val="00A849ED"/>
    <w:rsid w:val="00A91332"/>
    <w:rsid w:val="00AC0CE0"/>
    <w:rsid w:val="00B03834"/>
    <w:rsid w:val="00B07AE1"/>
    <w:rsid w:val="00B62E75"/>
    <w:rsid w:val="00BA4014"/>
    <w:rsid w:val="00BC4694"/>
    <w:rsid w:val="00BE15C8"/>
    <w:rsid w:val="00BF3E16"/>
    <w:rsid w:val="00C070C0"/>
    <w:rsid w:val="00C24595"/>
    <w:rsid w:val="00C3261D"/>
    <w:rsid w:val="00C556D5"/>
    <w:rsid w:val="00C57AA0"/>
    <w:rsid w:val="00CA1735"/>
    <w:rsid w:val="00CA7136"/>
    <w:rsid w:val="00CD07D6"/>
    <w:rsid w:val="00CE7D71"/>
    <w:rsid w:val="00D06686"/>
    <w:rsid w:val="00D3063E"/>
    <w:rsid w:val="00D46CB2"/>
    <w:rsid w:val="00D5082D"/>
    <w:rsid w:val="00D72511"/>
    <w:rsid w:val="00DA01A2"/>
    <w:rsid w:val="00DC4F6F"/>
    <w:rsid w:val="00DE29BB"/>
    <w:rsid w:val="00DF5CC1"/>
    <w:rsid w:val="00E002EA"/>
    <w:rsid w:val="00E02863"/>
    <w:rsid w:val="00E314FA"/>
    <w:rsid w:val="00E51205"/>
    <w:rsid w:val="00E53627"/>
    <w:rsid w:val="00E61284"/>
    <w:rsid w:val="00EA0698"/>
    <w:rsid w:val="00EC0C30"/>
    <w:rsid w:val="00EC67D5"/>
    <w:rsid w:val="00EC7A64"/>
    <w:rsid w:val="00ED6804"/>
    <w:rsid w:val="00F4365C"/>
    <w:rsid w:val="00F61256"/>
    <w:rsid w:val="00F6776A"/>
    <w:rsid w:val="00F7280B"/>
    <w:rsid w:val="00F96F6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14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291C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45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2291C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rsid w:val="00453F4C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453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53F4C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53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19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19E4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32291C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link w:val="a9"/>
    <w:rsid w:val="0032291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3229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3229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2291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3229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2291C"/>
    <w:rPr>
      <w:rFonts w:ascii="Times New Roman" w:eastAsia="Times New Roman" w:hAnsi="Times New Roman"/>
    </w:rPr>
  </w:style>
  <w:style w:type="paragraph" w:styleId="af">
    <w:name w:val="caption"/>
    <w:basedOn w:val="a"/>
    <w:next w:val="a"/>
    <w:rsid w:val="00C57AA0"/>
    <w:pPr>
      <w:spacing w:line="252" w:lineRule="auto"/>
      <w:jc w:val="center"/>
    </w:pPr>
    <w:rPr>
      <w:rFonts w:ascii="Calibri" w:hAnsi="Calibri"/>
      <w:b/>
      <w:color w:val="000000"/>
      <w:spacing w:val="2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8B49F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2023-12-22T09:21:00Z</cp:lastPrinted>
  <dcterms:created xsi:type="dcterms:W3CDTF">2023-12-28T08:34:00Z</dcterms:created>
  <dcterms:modified xsi:type="dcterms:W3CDTF">2023-12-28T08:34:00Z</dcterms:modified>
</cp:coreProperties>
</file>