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68" w:rsidRPr="004D7A11" w:rsidRDefault="00C37168" w:rsidP="00C37168">
      <w:pPr>
        <w:autoSpaceDE w:val="0"/>
        <w:autoSpaceDN w:val="0"/>
        <w:adjustRightInd w:val="0"/>
        <w:spacing w:after="0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C37168" w:rsidRPr="004D7A11" w:rsidRDefault="00C37168" w:rsidP="00C37168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C37168" w:rsidRPr="004D7A11" w:rsidRDefault="00C37168" w:rsidP="00C37168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</w:t>
      </w:r>
    </w:p>
    <w:p w:rsidR="00C37168" w:rsidRPr="004D7A11" w:rsidRDefault="00C37168" w:rsidP="00C37168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 w:rsidRPr="004D7A11">
        <w:rPr>
          <w:rFonts w:ascii="Times New Roman" w:hAnsi="Times New Roman"/>
          <w:b/>
          <w:sz w:val="28"/>
          <w:szCs w:val="28"/>
        </w:rPr>
        <w:t>от _________________ № ____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D7A11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4D7A11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Краснознаменского муниципального образования на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D7A1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D7A1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A11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4D7A1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D7A11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4D7A11">
        <w:rPr>
          <w:rFonts w:ascii="Times New Roman" w:hAnsi="Times New Roman"/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4D7A11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4D7A11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Краснознаменского муниципального образования.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Функции муниципального контроля в сфере муниципального земельного контроля осуществляет администрация Краснознаменского МО Аркадакского муниципального района в рамках переданных полномочий (далее – администрации).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7A11">
        <w:rPr>
          <w:rFonts w:ascii="Times New Roman" w:hAnsi="Times New Roman"/>
          <w:sz w:val="28"/>
          <w:szCs w:val="28"/>
        </w:rPr>
        <w:t xml:space="preserve">До вступления в законную силу Положения о муниципальном земельном контроле на территории Краснознаменского муниципального образования, утвержденного решением Совета Краснознаменского муниципального образования от 24.09.2021 г. № 46-180, данный вид контроля осуществлялся администрацией </w:t>
      </w:r>
      <w:r w:rsidRPr="004D7A11">
        <w:rPr>
          <w:rFonts w:ascii="Times New Roman" w:eastAsia="Arial" w:hAnsi="Times New Roman"/>
          <w:sz w:val="28"/>
          <w:szCs w:val="28"/>
        </w:rPr>
        <w:t xml:space="preserve">в соответствии </w:t>
      </w:r>
      <w:r w:rsidRPr="004D7A11">
        <w:rPr>
          <w:rFonts w:ascii="Times New Roman" w:hAnsi="Times New Roman"/>
          <w:sz w:val="28"/>
          <w:szCs w:val="28"/>
        </w:rPr>
        <w:t>со статьей 72</w:t>
      </w:r>
      <w:r w:rsidRPr="004D7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A11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4D7A11">
        <w:rPr>
          <w:rFonts w:ascii="Times New Roman" w:eastAsia="Arial" w:hAnsi="Times New Roman"/>
          <w:sz w:val="28"/>
          <w:szCs w:val="28"/>
        </w:rPr>
        <w:t xml:space="preserve">, в порядке установленным Положением о муниципальном земельном контроле на территории </w:t>
      </w:r>
      <w:r w:rsidRPr="004D7A11">
        <w:rPr>
          <w:rFonts w:ascii="Times New Roman" w:hAnsi="Times New Roman"/>
          <w:sz w:val="28"/>
          <w:szCs w:val="28"/>
        </w:rPr>
        <w:lastRenderedPageBreak/>
        <w:t>Аркадакского муниципального района</w:t>
      </w:r>
      <w:r w:rsidRPr="004D7A11">
        <w:rPr>
          <w:rFonts w:ascii="Times New Roman" w:eastAsia="Arial" w:hAnsi="Times New Roman"/>
          <w:sz w:val="28"/>
          <w:szCs w:val="28"/>
        </w:rPr>
        <w:t xml:space="preserve">, утвержденным решением Собрания </w:t>
      </w:r>
      <w:r w:rsidRPr="004D7A11">
        <w:rPr>
          <w:rFonts w:ascii="Times New Roman" w:hAnsi="Times New Roman"/>
          <w:sz w:val="28"/>
          <w:szCs w:val="28"/>
        </w:rPr>
        <w:t>Аркадакского муниципального района</w:t>
      </w:r>
      <w:r w:rsidRPr="004D7A11">
        <w:rPr>
          <w:rFonts w:ascii="Times New Roman" w:eastAsia="Arial" w:hAnsi="Times New Roman"/>
          <w:sz w:val="28"/>
          <w:szCs w:val="28"/>
        </w:rPr>
        <w:t xml:space="preserve"> от 27</w:t>
      </w:r>
      <w:proofErr w:type="gramEnd"/>
      <w:r w:rsidRPr="004D7A11">
        <w:rPr>
          <w:rFonts w:ascii="Times New Roman" w:eastAsia="Arial" w:hAnsi="Times New Roman"/>
          <w:sz w:val="28"/>
          <w:szCs w:val="28"/>
        </w:rPr>
        <w:t xml:space="preserve"> февраля 2015 года № 49-290, решением Совета Краснознаменского муниципального образования от </w:t>
      </w:r>
      <w:r w:rsidRPr="002455E7">
        <w:rPr>
          <w:rFonts w:ascii="Times New Roman" w:eastAsia="Arial" w:hAnsi="Times New Roman"/>
          <w:sz w:val="28"/>
          <w:szCs w:val="28"/>
        </w:rPr>
        <w:t>24.12.202</w:t>
      </w:r>
      <w:r>
        <w:rPr>
          <w:rFonts w:ascii="Times New Roman" w:eastAsia="Arial" w:hAnsi="Times New Roman"/>
          <w:sz w:val="28"/>
          <w:szCs w:val="28"/>
        </w:rPr>
        <w:t>2</w:t>
      </w:r>
      <w:r w:rsidRPr="002455E7">
        <w:rPr>
          <w:rFonts w:ascii="Times New Roman" w:eastAsia="Arial" w:hAnsi="Times New Roman"/>
          <w:sz w:val="28"/>
          <w:szCs w:val="28"/>
        </w:rPr>
        <w:t xml:space="preserve"> г. № </w:t>
      </w:r>
      <w:r>
        <w:rPr>
          <w:rFonts w:ascii="Times New Roman" w:eastAsia="Arial" w:hAnsi="Times New Roman"/>
          <w:sz w:val="28"/>
          <w:szCs w:val="28"/>
        </w:rPr>
        <w:t>7</w:t>
      </w:r>
      <w:r w:rsidRPr="002455E7">
        <w:rPr>
          <w:rFonts w:ascii="Times New Roman" w:eastAsia="Arial" w:hAnsi="Times New Roman"/>
          <w:sz w:val="28"/>
          <w:szCs w:val="28"/>
        </w:rPr>
        <w:t>-</w:t>
      </w:r>
      <w:r>
        <w:rPr>
          <w:rFonts w:ascii="Times New Roman" w:eastAsia="Arial" w:hAnsi="Times New Roman"/>
          <w:sz w:val="28"/>
          <w:szCs w:val="28"/>
        </w:rPr>
        <w:t>26</w:t>
      </w:r>
      <w:r w:rsidRPr="004D7A11">
        <w:rPr>
          <w:rFonts w:ascii="Times New Roman" w:eastAsia="Arial" w:hAnsi="Times New Roman"/>
          <w:sz w:val="28"/>
          <w:szCs w:val="28"/>
        </w:rPr>
        <w:t xml:space="preserve"> «О заключении соглашений о передаче полномочий между органами местного самоуправления Краснознаменского МО и Аркадакским муниципальным районом».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Pr="004D7A11">
        <w:rPr>
          <w:rFonts w:ascii="Times New Roman" w:hAnsi="Times New Roman"/>
          <w:sz w:val="28"/>
          <w:szCs w:val="28"/>
        </w:rPr>
        <w:t>администрации</w:t>
      </w: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осуществляют </w:t>
      </w:r>
      <w:proofErr w:type="gramStart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</w:t>
      </w:r>
      <w:r w:rsidRPr="004D7A11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физическими лицами: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37168" w:rsidRPr="004D7A11" w:rsidRDefault="00C37168" w:rsidP="00C371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7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Pr="004D7A11">
        <w:rPr>
          <w:rFonts w:ascii="Times New Roman" w:hAnsi="Times New Roman"/>
          <w:sz w:val="28"/>
          <w:szCs w:val="28"/>
        </w:rPr>
        <w:t xml:space="preserve">Краснознаменского муниципального образования </w:t>
      </w:r>
      <w:r w:rsidRPr="004D7A11">
        <w:rPr>
          <w:rFonts w:ascii="Times New Roman" w:hAnsi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</w:t>
      </w:r>
      <w:proofErr w:type="gramEnd"/>
      <w:r w:rsidRPr="004D7A11">
        <w:rPr>
          <w:rFonts w:ascii="Times New Roman" w:hAnsi="Times New Roman"/>
          <w:color w:val="000000"/>
          <w:sz w:val="28"/>
          <w:szCs w:val="28"/>
        </w:rPr>
        <w:t xml:space="preserve"> является предметом муниципального земельного контроля.</w:t>
      </w:r>
    </w:p>
    <w:p w:rsidR="00C37168" w:rsidRPr="004D7A11" w:rsidRDefault="00C37168" w:rsidP="00C37168">
      <w:pPr>
        <w:pStyle w:val="ConsPlusNormal"/>
        <w:spacing w:line="276" w:lineRule="auto"/>
        <w:ind w:firstLine="708"/>
        <w:jc w:val="both"/>
        <w:rPr>
          <w:rFonts w:cs="Times New Roman"/>
          <w:sz w:val="28"/>
          <w:szCs w:val="28"/>
          <w:lang/>
        </w:rPr>
      </w:pPr>
      <w:r w:rsidRPr="004D7A11">
        <w:rPr>
          <w:rFonts w:cs="Times New Roman"/>
          <w:sz w:val="28"/>
          <w:szCs w:val="28"/>
          <w:lang/>
        </w:rPr>
        <w:t>В 202</w:t>
      </w:r>
      <w:r>
        <w:rPr>
          <w:rFonts w:cs="Times New Roman"/>
          <w:sz w:val="28"/>
          <w:szCs w:val="28"/>
          <w:lang/>
        </w:rPr>
        <w:t>4</w:t>
      </w:r>
      <w:r w:rsidRPr="004D7A11">
        <w:rPr>
          <w:rFonts w:cs="Times New Roman"/>
          <w:sz w:val="28"/>
          <w:szCs w:val="28"/>
          <w:lang/>
        </w:rPr>
        <w:t xml:space="preserve"> году в отношении юридических лиц и предпринимателей проверки исполнения земельного законодательства проводились.</w:t>
      </w:r>
    </w:p>
    <w:p w:rsidR="00C37168" w:rsidRPr="004D7A11" w:rsidRDefault="00C37168" w:rsidP="00C37168">
      <w:pPr>
        <w:pStyle w:val="ConsPlusNormal"/>
        <w:spacing w:line="276" w:lineRule="auto"/>
        <w:ind w:firstLine="708"/>
        <w:jc w:val="both"/>
        <w:rPr>
          <w:rFonts w:cs="Times New Roman"/>
          <w:sz w:val="28"/>
          <w:szCs w:val="28"/>
          <w:lang/>
        </w:rPr>
      </w:pPr>
      <w:r w:rsidRPr="004D7A11">
        <w:rPr>
          <w:sz w:val="28"/>
          <w:szCs w:val="28"/>
        </w:rPr>
        <w:t xml:space="preserve">На территории Краснознаменского МО в отношении физических лиц </w:t>
      </w:r>
      <w:r w:rsidRPr="004D7A11">
        <w:rPr>
          <w:rFonts w:cs="Times New Roman"/>
          <w:sz w:val="28"/>
          <w:szCs w:val="28"/>
          <w:lang/>
        </w:rPr>
        <w:lastRenderedPageBreak/>
        <w:t>проверки исполнения земельного законодательства проводились.</w:t>
      </w:r>
    </w:p>
    <w:p w:rsidR="00C37168" w:rsidRPr="004D7A11" w:rsidRDefault="00C37168" w:rsidP="00C371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  <w:lang/>
        </w:rPr>
        <w:t>В 202</w:t>
      </w:r>
      <w:r>
        <w:rPr>
          <w:rFonts w:ascii="Times New Roman" w:hAnsi="Times New Roman"/>
          <w:sz w:val="28"/>
          <w:szCs w:val="28"/>
          <w:lang/>
        </w:rPr>
        <w:t>5</w:t>
      </w:r>
      <w:r w:rsidRPr="004D7A11">
        <w:rPr>
          <w:rFonts w:ascii="Times New Roman" w:hAnsi="Times New Roman"/>
          <w:sz w:val="28"/>
          <w:szCs w:val="28"/>
          <w:lang/>
        </w:rPr>
        <w:t xml:space="preserve"> году объектами при осуществлении муниципального земельного контроля являются </w:t>
      </w:r>
      <w:r w:rsidRPr="004D7A11">
        <w:rPr>
          <w:rFonts w:ascii="Times New Roman" w:hAnsi="Times New Roman"/>
          <w:sz w:val="28"/>
          <w:szCs w:val="28"/>
        </w:rPr>
        <w:t>объекты земельных отношений (земли, земельные участки или части земельных участков), расположенные в границах Краснознаменского муниципального образования.</w:t>
      </w:r>
    </w:p>
    <w:p w:rsidR="00C37168" w:rsidRDefault="00C37168" w:rsidP="00C3716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Система оценки и управления рисками при осуществлении муниципального земельного контроля не применяется. </w:t>
      </w:r>
    </w:p>
    <w:p w:rsidR="00C37168" w:rsidRPr="004D7A11" w:rsidRDefault="00C37168" w:rsidP="00C37168">
      <w:pPr>
        <w:spacing w:after="0"/>
        <w:ind w:firstLine="709"/>
        <w:jc w:val="both"/>
        <w:rPr>
          <w:sz w:val="28"/>
          <w:szCs w:val="28"/>
        </w:rPr>
      </w:pPr>
      <w:r w:rsidRPr="004D7A11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Pr="004D7A11"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 направлено на соблюдение подконтрольными субъектами обязательных требований в сфере земельного законодательства</w:t>
      </w:r>
      <w:r w:rsidRPr="004D7A11">
        <w:rPr>
          <w:rFonts w:ascii="PT Astra Serif" w:hAnsi="PT Astra Serif"/>
          <w:color w:val="000000"/>
          <w:sz w:val="28"/>
          <w:szCs w:val="28"/>
        </w:rPr>
        <w:t>, побуждение подконтрольных субъектов к добросовестности, повышению ответственности, снижению количества выявляемых нарушений обязательных требований.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D7A11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Основными целями Программы являются:</w:t>
      </w:r>
    </w:p>
    <w:p w:rsidR="00C37168" w:rsidRPr="004D7A11" w:rsidRDefault="00C37168" w:rsidP="00C37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C37168" w:rsidRPr="004D7A11" w:rsidRDefault="00C37168" w:rsidP="00C37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4D7A11">
        <w:rPr>
          <w:rFonts w:ascii="Times New Roman" w:hAnsi="Times New Roman"/>
          <w:bCs/>
          <w:sz w:val="28"/>
          <w:szCs w:val="28"/>
        </w:rPr>
        <w:t xml:space="preserve"> </w:t>
      </w:r>
    </w:p>
    <w:p w:rsidR="00C37168" w:rsidRPr="004D7A11" w:rsidRDefault="00C37168" w:rsidP="00C371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37168" w:rsidRPr="004D7A11" w:rsidRDefault="00C37168" w:rsidP="00C371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4D7A1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D7A1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ценностям.</w:t>
      </w:r>
    </w:p>
    <w:p w:rsidR="00C37168" w:rsidRPr="004D7A11" w:rsidRDefault="00C37168" w:rsidP="00C371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37168" w:rsidRPr="004D7A11" w:rsidRDefault="00C37168" w:rsidP="00C3716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37168" w:rsidRPr="004D7A11" w:rsidRDefault="00C37168" w:rsidP="00C3716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4D7A1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угрозы.</w:t>
      </w:r>
    </w:p>
    <w:p w:rsidR="00C37168" w:rsidRPr="004D7A11" w:rsidRDefault="00C37168" w:rsidP="00C3716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A11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целесообразности проведения профилактических мероприятий вместо применения контрольных (надзорных) мероприятий или мер административного характера. 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C37168" w:rsidRPr="004D7A11" w:rsidTr="0052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Ответственный исполнитель</w:t>
            </w:r>
          </w:p>
        </w:tc>
      </w:tr>
      <w:tr w:rsidR="00C37168" w:rsidRPr="004D7A11" w:rsidTr="0052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 сведений на официальном сайте администрации в сети «Интернет» и средствах массовой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37168" w:rsidRPr="004D7A11" w:rsidTr="0052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  <w:r w:rsidRPr="004D7A11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rFonts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proofErr w:type="gramStart"/>
            <w:r w:rsidRPr="004D7A11">
              <w:rPr>
                <w:rFonts w:cs="Times New Roman"/>
                <w:sz w:val="28"/>
                <w:szCs w:val="28"/>
              </w:rPr>
              <w:t>должностными лицами, уполномоченными осуществлять муниципальный земельный контроль ежегодно готовится</w:t>
            </w:r>
            <w:proofErr w:type="gramEnd"/>
            <w:r w:rsidRPr="004D7A11">
              <w:rPr>
                <w:rFonts w:cs="Times New Roman"/>
                <w:sz w:val="28"/>
                <w:szCs w:val="28"/>
              </w:rPr>
              <w:t xml:space="preserve"> доклад, содержащий результаты правоприменительной практики по осуществлению </w:t>
            </w:r>
            <w:r w:rsidRPr="004D7A11">
              <w:rPr>
                <w:rFonts w:cs="Times New Roman"/>
                <w:sz w:val="28"/>
                <w:szCs w:val="28"/>
              </w:rPr>
              <w:lastRenderedPageBreak/>
              <w:t>муниципального земельного контроля и утверждаемый распоряжением администрации, подписываемым главой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iCs/>
                <w:sz w:val="28"/>
                <w:szCs w:val="28"/>
              </w:rPr>
              <w:lastRenderedPageBreak/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Ведущим специалистом администрации Краснознаменского МО по земельно-имущественным отношениям</w:t>
            </w:r>
          </w:p>
        </w:tc>
      </w:tr>
      <w:tr w:rsidR="00C37168" w:rsidRPr="004D7A11" w:rsidTr="0052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Объявление предостережений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4D7A1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D7A11">
              <w:rPr>
                <w:rFonts w:ascii="Times New Roman" w:hAnsi="Times New Roman"/>
                <w:sz w:val="28"/>
                <w:szCs w:val="28"/>
              </w:rPr>
              <w:t xml:space="preserve"> года 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законом ценностям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C37168" w:rsidRPr="004D7A11" w:rsidTr="0052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4D7A11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4D7A11">
              <w:rPr>
                <w:rFonts w:ascii="Times New Roman" w:hAnsi="Times New Roman"/>
                <w:sz w:val="28"/>
                <w:szCs w:val="28"/>
              </w:rPr>
              <w:t>, на личном приеме либо в ходе проведения профилактических мероприятий.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</w:t>
            </w:r>
          </w:p>
          <w:p w:rsidR="00C37168" w:rsidRPr="004D7A11" w:rsidRDefault="00C37168" w:rsidP="005243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а) организация и осуществление муниципального земельного контроля;</w:t>
            </w:r>
          </w:p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б) порядок осуществления контрольных мероприятий, установленных настоящим Положением;</w:t>
            </w:r>
          </w:p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>в) порядок обжалования действий (бездействия) должностных лиц уполномоченного органа;</w:t>
            </w:r>
          </w:p>
          <w:p w:rsidR="00C37168" w:rsidRPr="004D7A11" w:rsidRDefault="00C37168" w:rsidP="005243D4">
            <w:pPr>
              <w:pStyle w:val="ConsPlusNormal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7A11">
              <w:rPr>
                <w:sz w:val="28"/>
                <w:szCs w:val="28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</w:t>
            </w:r>
            <w:r w:rsidRPr="004D7A11">
              <w:rPr>
                <w:sz w:val="28"/>
                <w:szCs w:val="28"/>
              </w:rPr>
              <w:lastRenderedPageBreak/>
              <w:t>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 течени</w:t>
            </w:r>
            <w:proofErr w:type="gramStart"/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proofErr w:type="gramEnd"/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 xml:space="preserve"> года по мере поступления обращений за консультацией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D7A11">
              <w:rPr>
                <w:rFonts w:ascii="Times New Roman" w:hAnsi="Times New Roman"/>
                <w:iCs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C37168" w:rsidRPr="004D7A11" w:rsidRDefault="00C37168" w:rsidP="00C371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D7A1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37168" w:rsidRPr="004D7A11" w:rsidRDefault="00C37168" w:rsidP="00C371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44"/>
        <w:gridCol w:w="1843"/>
        <w:gridCol w:w="3402"/>
      </w:tblGrid>
      <w:tr w:rsidR="00C37168" w:rsidRPr="004D7A11" w:rsidTr="0052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 проводимого мероприятия</w:t>
            </w:r>
          </w:p>
        </w:tc>
      </w:tr>
      <w:tr w:rsidR="00C37168" w:rsidRPr="004D7A11" w:rsidTr="0052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Повышение информированности субъектов профилактики о соблюдении обязательных требований</w:t>
            </w:r>
          </w:p>
        </w:tc>
      </w:tr>
      <w:tr w:rsidR="00C37168" w:rsidRPr="004D7A11" w:rsidTr="0052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Удовлетворенность субъектами профилактики и их представителями консультированием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4D7A1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Снижение количества нарушений обязательных требований субъектами профилактики</w:t>
            </w:r>
          </w:p>
        </w:tc>
      </w:tr>
      <w:tr w:rsidR="00C37168" w:rsidRPr="004D7A11" w:rsidTr="0052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 xml:space="preserve">Количество разъяснений рекомендательного характера о соблюдении обязательных требований субъектом профилактики, предъявляемых непосредственно к его деятельности либо к принадлежащим ему </w:t>
            </w: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объектам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100% от числа проведенных профилактических визитов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</w:t>
            </w:r>
          </w:p>
        </w:tc>
      </w:tr>
      <w:tr w:rsidR="00C37168" w:rsidRPr="004D7A11" w:rsidTr="005243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Выполнение профилактических мероприятий, предусмотренных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100% мероприятий, предусмотренных Положением о виде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8" w:rsidRPr="004D7A11" w:rsidRDefault="00C37168" w:rsidP="00524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A11">
              <w:rPr>
                <w:rFonts w:ascii="Times New Roman" w:hAnsi="Times New Roman"/>
                <w:sz w:val="28"/>
                <w:szCs w:val="28"/>
              </w:rPr>
              <w:t>Снижение количества нарушений обязательных требований субъектами профилактики</w:t>
            </w:r>
          </w:p>
        </w:tc>
      </w:tr>
    </w:tbl>
    <w:p w:rsidR="00C37168" w:rsidRDefault="00C37168" w:rsidP="00C371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68" w:rsidRPr="00B523C4" w:rsidRDefault="00C37168" w:rsidP="00C371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23C4">
        <w:rPr>
          <w:rFonts w:ascii="Times New Roman" w:eastAsia="Times New Roman" w:hAnsi="Times New Roman"/>
          <w:b/>
          <w:sz w:val="28"/>
          <w:szCs w:val="28"/>
        </w:rPr>
        <w:t>Верно.</w:t>
      </w:r>
    </w:p>
    <w:p w:rsidR="00C37168" w:rsidRPr="00B523C4" w:rsidRDefault="00C37168" w:rsidP="00C371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Ведущий</w:t>
      </w:r>
      <w:r w:rsidRPr="00B523C4">
        <w:rPr>
          <w:rFonts w:ascii="Times New Roman" w:eastAsia="Times New Roman" w:hAnsi="Times New Roman"/>
          <w:b/>
          <w:sz w:val="28"/>
          <w:szCs w:val="28"/>
        </w:rPr>
        <w:t xml:space="preserve"> специалист администрации</w:t>
      </w:r>
    </w:p>
    <w:p w:rsidR="00C37168" w:rsidRPr="00B523C4" w:rsidRDefault="00C37168" w:rsidP="00C37168">
      <w:pPr>
        <w:tabs>
          <w:tab w:val="left" w:pos="680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23C4">
        <w:rPr>
          <w:rFonts w:ascii="Times New Roman" w:eastAsia="Times New Roman" w:hAnsi="Times New Roman"/>
          <w:b/>
          <w:sz w:val="28"/>
          <w:szCs w:val="28"/>
        </w:rPr>
        <w:t>Краснознаменского МО</w:t>
      </w:r>
      <w:r>
        <w:rPr>
          <w:rFonts w:ascii="Times New Roman" w:eastAsia="Times New Roman" w:hAnsi="Times New Roman"/>
          <w:b/>
          <w:sz w:val="28"/>
          <w:szCs w:val="28"/>
        </w:rPr>
        <w:tab/>
        <w:t>Л. С. Зенина</w:t>
      </w:r>
    </w:p>
    <w:p w:rsidR="00C37168" w:rsidRDefault="00C37168" w:rsidP="00C371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68" w:rsidRPr="004D7A11" w:rsidRDefault="00C37168" w:rsidP="00C371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637" w:rsidRDefault="00C37168"/>
    <w:sectPr w:rsidR="00FE6637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68"/>
    <w:rsid w:val="006D1D9D"/>
    <w:rsid w:val="00702A4D"/>
    <w:rsid w:val="008A724E"/>
    <w:rsid w:val="00C3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68"/>
    <w:pPr>
      <w:ind w:left="720"/>
      <w:contextualSpacing/>
    </w:pPr>
  </w:style>
  <w:style w:type="paragraph" w:customStyle="1" w:styleId="ConsPlusNormal">
    <w:name w:val="ConsPlusNormal"/>
    <w:rsid w:val="00C371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9179</Characters>
  <Application>Microsoft Office Word</Application>
  <DocSecurity>0</DocSecurity>
  <Lines>76</Lines>
  <Paragraphs>21</Paragraphs>
  <ScaleCrop>false</ScaleCrop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2024-12-13T07:19:00Z</dcterms:created>
  <dcterms:modified xsi:type="dcterms:W3CDTF">2024-12-13T07:20:00Z</dcterms:modified>
</cp:coreProperties>
</file>